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8219C" w14:textId="70AB453A" w:rsidR="00086536" w:rsidRDefault="00086536"/>
    <w:p w14:paraId="0EF448D1" w14:textId="77777777" w:rsidR="00F74674" w:rsidRPr="00426AB6" w:rsidRDefault="00F74674" w:rsidP="00F74674">
      <w:pPr>
        <w:rPr>
          <w:rFonts w:ascii="Sylfaen" w:hAnsi="Sylfaen"/>
          <w:b/>
          <w:bCs/>
          <w:color w:val="2F5496" w:themeColor="accent1" w:themeShade="BF"/>
          <w:sz w:val="28"/>
          <w:szCs w:val="28"/>
          <w:lang w:val="ka-GE"/>
        </w:rPr>
      </w:pPr>
      <w:r w:rsidRPr="00426AB6">
        <w:rPr>
          <w:rFonts w:ascii="Sylfaen" w:hAnsi="Sylfaen"/>
          <w:b/>
          <w:bCs/>
          <w:color w:val="2F5496" w:themeColor="accent1" w:themeShade="BF"/>
          <w:sz w:val="28"/>
          <w:szCs w:val="28"/>
          <w:lang w:val="ka-GE"/>
        </w:rPr>
        <w:t xml:space="preserve">ლიფტის </w:t>
      </w:r>
      <w:r>
        <w:rPr>
          <w:rFonts w:ascii="Sylfaen" w:hAnsi="Sylfaen"/>
          <w:b/>
          <w:bCs/>
          <w:color w:val="2F5496" w:themeColor="accent1" w:themeShade="BF"/>
          <w:sz w:val="28"/>
          <w:szCs w:val="28"/>
          <w:lang w:val="ka-GE"/>
        </w:rPr>
        <w:t>მოდელის</w:t>
      </w:r>
      <w:r w:rsidRPr="00426AB6">
        <w:rPr>
          <w:rFonts w:ascii="Sylfaen" w:hAnsi="Sylfaen"/>
          <w:b/>
          <w:bCs/>
          <w:color w:val="2F5496" w:themeColor="accent1" w:themeShade="BF"/>
          <w:sz w:val="28"/>
          <w:szCs w:val="28"/>
          <w:lang w:val="ka-GE"/>
        </w:rPr>
        <w:t xml:space="preserve"> დამზადება</w:t>
      </w:r>
    </w:p>
    <w:p w14:paraId="2C1E0B92" w14:textId="77777777" w:rsidR="00C974AD" w:rsidRPr="000912EE" w:rsidRDefault="00C974AD" w:rsidP="00C974AD">
      <w:pPr>
        <w:rPr>
          <w:lang w:val="ka-GE"/>
        </w:rPr>
      </w:pPr>
    </w:p>
    <w:tbl>
      <w:tblPr>
        <w:tblStyle w:val="TableGrid"/>
        <w:tblW w:w="11051" w:type="dxa"/>
        <w:tblInd w:w="-991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729"/>
        <w:gridCol w:w="1726"/>
        <w:gridCol w:w="1726"/>
        <w:gridCol w:w="1367"/>
        <w:gridCol w:w="1306"/>
        <w:gridCol w:w="1596"/>
        <w:gridCol w:w="1601"/>
      </w:tblGrid>
      <w:tr w:rsidR="00B02EE2" w:rsidRPr="00D375FE" w14:paraId="06DAAAB9" w14:textId="77777777" w:rsidTr="007A3C19">
        <w:trPr>
          <w:trHeight w:val="865"/>
        </w:trPr>
        <w:tc>
          <w:tcPr>
            <w:tcW w:w="1729" w:type="dxa"/>
          </w:tcPr>
          <w:p w14:paraId="17AEA4AD" w14:textId="7777777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</w:p>
          <w:p w14:paraId="21F04303" w14:textId="77777777" w:rsidR="00B02EE2" w:rsidRPr="00D375FE" w:rsidRDefault="00B02EE2" w:rsidP="00CD1AA5">
            <w:pPr>
              <w:rPr>
                <w:noProof/>
                <w:color w:val="1F3864" w:themeColor="accent1" w:themeShade="80"/>
                <w:sz w:val="18"/>
                <w:szCs w:val="18"/>
              </w:rPr>
            </w:pPr>
            <w:r w:rsidRPr="00D375FE">
              <w:rPr>
                <w:noProof/>
                <w:color w:val="1F3864" w:themeColor="accent1" w:themeShade="80"/>
                <w:sz w:val="18"/>
                <w:szCs w:val="18"/>
              </w:rPr>
              <w:drawing>
                <wp:inline distT="0" distB="0" distL="0" distR="0" wp14:anchorId="24A0482F" wp14:editId="33FE0BB7">
                  <wp:extent cx="674325" cy="540774"/>
                  <wp:effectExtent l="0" t="0" r="0" b="5715"/>
                  <wp:docPr id="2081116514" name="Picture 208111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1-04-17 at 00.35.4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19" cy="5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78C7B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  <w:t>მათემატიკა</w:t>
            </w:r>
          </w:p>
        </w:tc>
        <w:tc>
          <w:tcPr>
            <w:tcW w:w="1726" w:type="dxa"/>
          </w:tcPr>
          <w:p w14:paraId="68E4FB9C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</w:p>
          <w:p w14:paraId="339580F7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noProof/>
                <w:color w:val="1F3864" w:themeColor="accent1" w:themeShade="80"/>
                <w:sz w:val="18"/>
                <w:szCs w:val="18"/>
              </w:rPr>
              <w:drawing>
                <wp:inline distT="0" distB="0" distL="0" distR="0" wp14:anchorId="341440C0" wp14:editId="0804D45B">
                  <wp:extent cx="629264" cy="504912"/>
                  <wp:effectExtent l="0" t="0" r="6350" b="3175"/>
                  <wp:docPr id="2081116515" name="Picture 2081116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21-04-16 at 22.30.15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30" cy="51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14FC9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  <w:t>ბუნებისმეტყველება</w:t>
            </w:r>
          </w:p>
        </w:tc>
        <w:tc>
          <w:tcPr>
            <w:tcW w:w="1726" w:type="dxa"/>
          </w:tcPr>
          <w:p w14:paraId="40DE9382" w14:textId="7777777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</w:p>
          <w:p w14:paraId="35CDB2A0" w14:textId="7777777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  <w:r w:rsidRPr="00D375FE">
              <w:rPr>
                <w:noProof/>
                <w:color w:val="1F3864" w:themeColor="accent1" w:themeShade="80"/>
                <w:sz w:val="18"/>
                <w:szCs w:val="18"/>
              </w:rPr>
              <w:drawing>
                <wp:inline distT="0" distB="0" distL="0" distR="0" wp14:anchorId="3C5348ED" wp14:editId="622189D5">
                  <wp:extent cx="644835" cy="454355"/>
                  <wp:effectExtent l="0" t="0" r="3175" b="3175"/>
                  <wp:docPr id="2081116516" name="Picture 2081116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shot 2021-04-17 at 00.36.3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175" cy="45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A7A25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  <w:t>ტექნოლოგიები</w:t>
            </w:r>
          </w:p>
        </w:tc>
        <w:tc>
          <w:tcPr>
            <w:tcW w:w="1367" w:type="dxa"/>
          </w:tcPr>
          <w:p w14:paraId="573CA4FF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</w:p>
          <w:p w14:paraId="4C92B662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rFonts w:ascii="Sylfaen" w:hAnsi="Sylfaen"/>
                <w:noProof/>
                <w:color w:val="1F3864" w:themeColor="accent1" w:themeShade="80"/>
                <w:sz w:val="18"/>
                <w:szCs w:val="18"/>
              </w:rPr>
              <w:drawing>
                <wp:inline distT="0" distB="0" distL="0" distR="0" wp14:anchorId="3BB19323" wp14:editId="266668A1">
                  <wp:extent cx="609600" cy="407243"/>
                  <wp:effectExtent l="0" t="0" r="0" b="0"/>
                  <wp:docPr id="2081116517" name="Picture 208111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shot 2021-04-17 at 00.41.3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39" cy="41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BAF16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  <w:t>ინჟინერია</w:t>
            </w:r>
          </w:p>
        </w:tc>
        <w:tc>
          <w:tcPr>
            <w:tcW w:w="1306" w:type="dxa"/>
          </w:tcPr>
          <w:p w14:paraId="45289E88" w14:textId="7777777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</w:p>
          <w:p w14:paraId="4256A272" w14:textId="7777777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  <w:r w:rsidRPr="00D375FE">
              <w:rPr>
                <w:noProof/>
                <w:color w:val="1F3864" w:themeColor="accent1" w:themeShade="80"/>
                <w:sz w:val="18"/>
                <w:szCs w:val="18"/>
              </w:rPr>
              <w:drawing>
                <wp:inline distT="0" distB="0" distL="0" distR="0" wp14:anchorId="41C8A3D5" wp14:editId="4941F6D3">
                  <wp:extent cx="550606" cy="481372"/>
                  <wp:effectExtent l="0" t="0" r="0" b="1270"/>
                  <wp:docPr id="2081116518" name="Picture 208111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shot 2021-04-17 at 00.37.1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91" cy="48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75FE"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  <w:t>ხელოვნება</w:t>
            </w:r>
          </w:p>
        </w:tc>
        <w:tc>
          <w:tcPr>
            <w:tcW w:w="1596" w:type="dxa"/>
          </w:tcPr>
          <w:p w14:paraId="10A2BD7E" w14:textId="7777777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</w:p>
          <w:p w14:paraId="4E4C4897" w14:textId="7777777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  <w:r w:rsidRPr="00D375FE">
              <w:rPr>
                <w:noProof/>
                <w:color w:val="1F3864" w:themeColor="accent1" w:themeShade="80"/>
                <w:sz w:val="18"/>
                <w:szCs w:val="18"/>
              </w:rPr>
              <w:drawing>
                <wp:inline distT="0" distB="0" distL="0" distR="0" wp14:anchorId="02A6CB55" wp14:editId="53D324B7">
                  <wp:extent cx="534158" cy="472590"/>
                  <wp:effectExtent l="0" t="0" r="0" b="0"/>
                  <wp:docPr id="2081116519" name="Picture 2081116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shot 2021-04-17 at 00.37.3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25" cy="47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99D13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  <w:t>სპორტი</w:t>
            </w:r>
          </w:p>
        </w:tc>
        <w:tc>
          <w:tcPr>
            <w:tcW w:w="1601" w:type="dxa"/>
          </w:tcPr>
          <w:p w14:paraId="6E48A757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</w:p>
          <w:p w14:paraId="7448B1CF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noProof/>
                <w:color w:val="1F3864" w:themeColor="accent1" w:themeShade="80"/>
                <w:sz w:val="18"/>
                <w:szCs w:val="18"/>
              </w:rPr>
              <w:drawing>
                <wp:inline distT="0" distB="0" distL="0" distR="0" wp14:anchorId="716B3BE1" wp14:editId="39E51B07">
                  <wp:extent cx="608627" cy="434781"/>
                  <wp:effectExtent l="0" t="0" r="1270" b="0"/>
                  <wp:docPr id="2081116521" name="Picture 2081116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21-04-17 at 00.36.0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91" cy="44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A401F" w14:textId="77777777" w:rsidR="00B02EE2" w:rsidRPr="00D375FE" w:rsidRDefault="00B02EE2" w:rsidP="00CD1AA5">
            <w:pPr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</w:pPr>
            <w:r w:rsidRPr="00D375FE">
              <w:rPr>
                <w:rFonts w:ascii="Sylfaen" w:hAnsi="Sylfaen"/>
                <w:color w:val="1F3864" w:themeColor="accent1" w:themeShade="80"/>
                <w:sz w:val="18"/>
                <w:szCs w:val="18"/>
                <w:lang w:val="ka-GE"/>
              </w:rPr>
              <w:t>ლიტერატურა</w:t>
            </w:r>
          </w:p>
        </w:tc>
      </w:tr>
      <w:tr w:rsidR="00B02EE2" w:rsidRPr="00D375FE" w14:paraId="10C03CF4" w14:textId="77777777" w:rsidTr="007A3C19">
        <w:trPr>
          <w:trHeight w:val="249"/>
        </w:trPr>
        <w:tc>
          <w:tcPr>
            <w:tcW w:w="1729" w:type="dxa"/>
          </w:tcPr>
          <w:p w14:paraId="0DD43D4C" w14:textId="393E4F48" w:rsidR="00B02EE2" w:rsidRPr="00D375FE" w:rsidRDefault="00B02EE2" w:rsidP="00426AB6">
            <w:pPr>
              <w:jc w:val="center"/>
              <w:rPr>
                <w:color w:val="1F3864" w:themeColor="accent1" w:themeShade="80"/>
                <w:sz w:val="18"/>
                <w:szCs w:val="18"/>
              </w:rPr>
            </w:pPr>
            <w:r w:rsidRPr="00D375FE">
              <w:rPr>
                <w:color w:val="1F3864" w:themeColor="accent1" w:themeShade="80"/>
                <w:sz w:val="18"/>
                <w:szCs w:val="18"/>
              </w:rPr>
              <w:t>X</w:t>
            </w:r>
          </w:p>
        </w:tc>
        <w:tc>
          <w:tcPr>
            <w:tcW w:w="1726" w:type="dxa"/>
          </w:tcPr>
          <w:p w14:paraId="22404808" w14:textId="26743DF9" w:rsidR="00B02EE2" w:rsidRPr="00D375FE" w:rsidRDefault="00B02EE2" w:rsidP="00426AB6">
            <w:pPr>
              <w:jc w:val="center"/>
              <w:rPr>
                <w:color w:val="1F3864" w:themeColor="accent1" w:themeShade="80"/>
                <w:sz w:val="18"/>
                <w:szCs w:val="18"/>
              </w:rPr>
            </w:pPr>
          </w:p>
        </w:tc>
        <w:tc>
          <w:tcPr>
            <w:tcW w:w="1726" w:type="dxa"/>
          </w:tcPr>
          <w:p w14:paraId="17180FF5" w14:textId="77777777" w:rsidR="00B02EE2" w:rsidRPr="00D375FE" w:rsidRDefault="00B02EE2" w:rsidP="00426AB6">
            <w:pPr>
              <w:jc w:val="center"/>
              <w:rPr>
                <w:color w:val="1F3864" w:themeColor="accent1" w:themeShade="80"/>
                <w:sz w:val="18"/>
                <w:szCs w:val="18"/>
              </w:rPr>
            </w:pPr>
            <w:r w:rsidRPr="00D375FE">
              <w:rPr>
                <w:color w:val="1F3864" w:themeColor="accent1" w:themeShade="80"/>
                <w:sz w:val="18"/>
                <w:szCs w:val="18"/>
              </w:rPr>
              <w:t>X</w:t>
            </w:r>
          </w:p>
        </w:tc>
        <w:tc>
          <w:tcPr>
            <w:tcW w:w="1367" w:type="dxa"/>
          </w:tcPr>
          <w:p w14:paraId="1128F490" w14:textId="0B2C301C" w:rsidR="00B02EE2" w:rsidRPr="00D375FE" w:rsidRDefault="00426AB6" w:rsidP="00426AB6">
            <w:pPr>
              <w:jc w:val="center"/>
              <w:rPr>
                <w:color w:val="1F3864" w:themeColor="accent1" w:themeShade="80"/>
                <w:sz w:val="18"/>
                <w:szCs w:val="18"/>
              </w:rPr>
            </w:pPr>
            <w:r>
              <w:rPr>
                <w:color w:val="1F3864" w:themeColor="accent1" w:themeShade="80"/>
                <w:sz w:val="18"/>
                <w:szCs w:val="18"/>
              </w:rPr>
              <w:t>X</w:t>
            </w:r>
          </w:p>
        </w:tc>
        <w:tc>
          <w:tcPr>
            <w:tcW w:w="1306" w:type="dxa"/>
          </w:tcPr>
          <w:p w14:paraId="6B3AE185" w14:textId="547A3181" w:rsidR="00B02EE2" w:rsidRPr="00D375FE" w:rsidRDefault="00B02EE2" w:rsidP="00426AB6">
            <w:pPr>
              <w:jc w:val="center"/>
              <w:rPr>
                <w:color w:val="1F3864" w:themeColor="accent1" w:themeShade="80"/>
                <w:sz w:val="18"/>
                <w:szCs w:val="18"/>
              </w:rPr>
            </w:pPr>
            <w:r w:rsidRPr="00D375FE">
              <w:rPr>
                <w:color w:val="1F3864" w:themeColor="accent1" w:themeShade="80"/>
                <w:sz w:val="18"/>
                <w:szCs w:val="18"/>
              </w:rPr>
              <w:t>X</w:t>
            </w:r>
          </w:p>
        </w:tc>
        <w:tc>
          <w:tcPr>
            <w:tcW w:w="1596" w:type="dxa"/>
          </w:tcPr>
          <w:p w14:paraId="4CEAA7C6" w14:textId="77777777" w:rsidR="00B02EE2" w:rsidRPr="00D375FE" w:rsidRDefault="00B02EE2" w:rsidP="00426AB6">
            <w:pPr>
              <w:jc w:val="center"/>
              <w:rPr>
                <w:color w:val="1F3864" w:themeColor="accent1" w:themeShade="80"/>
                <w:sz w:val="18"/>
                <w:szCs w:val="18"/>
              </w:rPr>
            </w:pPr>
          </w:p>
        </w:tc>
        <w:tc>
          <w:tcPr>
            <w:tcW w:w="1601" w:type="dxa"/>
          </w:tcPr>
          <w:p w14:paraId="02339AA4" w14:textId="6D46A0A7" w:rsidR="00B02EE2" w:rsidRPr="00D375FE" w:rsidRDefault="00B02EE2" w:rsidP="00CD1AA5">
            <w:pPr>
              <w:rPr>
                <w:color w:val="1F3864" w:themeColor="accent1" w:themeShade="80"/>
                <w:sz w:val="18"/>
                <w:szCs w:val="18"/>
              </w:rPr>
            </w:pPr>
          </w:p>
        </w:tc>
      </w:tr>
    </w:tbl>
    <w:p w14:paraId="39EF1909" w14:textId="6AA530A0" w:rsidR="00C974AD" w:rsidRDefault="00C974AD" w:rsidP="00C974AD">
      <w:pPr>
        <w:rPr>
          <w:lang w:val="ka-GE"/>
        </w:rPr>
      </w:pPr>
    </w:p>
    <w:p w14:paraId="1B9D5D08" w14:textId="77777777" w:rsidR="00426AB6" w:rsidRPr="000912EE" w:rsidRDefault="00426AB6" w:rsidP="00C974AD">
      <w:pPr>
        <w:rPr>
          <w:lang w:val="ka-GE"/>
        </w:rPr>
      </w:pPr>
    </w:p>
    <w:tbl>
      <w:tblPr>
        <w:tblStyle w:val="TableGrid"/>
        <w:tblW w:w="11063" w:type="dxa"/>
        <w:tblCellSpacing w:w="20" w:type="dxa"/>
        <w:tblInd w:w="-866" w:type="dxa"/>
        <w:tblBorders>
          <w:top w:val="thinThickSmallGap" w:sz="24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685"/>
        <w:gridCol w:w="3692"/>
        <w:gridCol w:w="2802"/>
        <w:gridCol w:w="1884"/>
      </w:tblGrid>
      <w:tr w:rsidR="007A3C19" w:rsidRPr="008609BA" w14:paraId="0405FBCB" w14:textId="77777777" w:rsidTr="007A3C19">
        <w:trPr>
          <w:trHeight w:val="2385"/>
          <w:tblCellSpacing w:w="20" w:type="dxa"/>
        </w:trPr>
        <w:tc>
          <w:tcPr>
            <w:tcW w:w="2625" w:type="dxa"/>
          </w:tcPr>
          <w:p w14:paraId="01FDD87B" w14:textId="17E11841" w:rsidR="007A3C19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/>
                <w:color w:val="262626" w:themeColor="text1" w:themeTint="D9"/>
                <w:lang w:val="ka-GE" w:eastAsia="en-GB"/>
              </w:rPr>
            </w:pPr>
            <w:r w:rsidRPr="002870CB">
              <w:rPr>
                <w:rFonts w:ascii="Sylfaen" w:hAnsi="Sylfaen"/>
                <w:b/>
                <w:color w:val="262626" w:themeColor="text1" w:themeTint="D9"/>
                <w:lang w:val="ka-GE" w:eastAsia="en-GB"/>
              </w:rPr>
              <w:t xml:space="preserve">მიმართულება </w:t>
            </w:r>
            <w:r>
              <w:rPr>
                <w:rFonts w:ascii="Sylfaen" w:hAnsi="Sylfaen"/>
                <w:b/>
                <w:color w:val="262626" w:themeColor="text1" w:themeTint="D9"/>
                <w:lang w:val="ka-GE" w:eastAsia="en-GB"/>
              </w:rPr>
              <w:t xml:space="preserve">: ალგებრა </w:t>
            </w:r>
          </w:p>
          <w:p w14:paraId="3CEDEEB7" w14:textId="77777777" w:rsidR="007A3C19" w:rsidRPr="007A3C19" w:rsidRDefault="007A3C19" w:rsidP="007A3C19">
            <w:pPr>
              <w:spacing w:after="160" w:line="259" w:lineRule="auto"/>
              <w:contextualSpacing/>
              <w:rPr>
                <w:rFonts w:ascii="Sylfaen" w:hAnsi="Sylfaen"/>
                <w:color w:val="000000" w:themeColor="text1"/>
                <w:lang w:val="ka-GE"/>
              </w:rPr>
            </w:pPr>
            <w:r w:rsidRPr="007A3C19">
              <w:rPr>
                <w:rFonts w:ascii="Sylfaen" w:hAnsi="Sylfaen"/>
                <w:b/>
                <w:color w:val="262626" w:themeColor="text1" w:themeTint="D9"/>
                <w:lang w:val="ka-GE" w:eastAsia="en-GB"/>
              </w:rPr>
              <w:t>სასწავლო თემა:</w:t>
            </w:r>
            <w:r w:rsidRPr="007A3C19">
              <w:rPr>
                <w:rFonts w:ascii="Sylfaen" w:hAnsi="Sylfaen"/>
                <w:color w:val="000000" w:themeColor="text1"/>
                <w:lang w:val="ka-GE"/>
              </w:rPr>
              <w:t>სიდიდეებს შორის დამოკიდებულება</w:t>
            </w:r>
          </w:p>
          <w:p w14:paraId="316C3647" w14:textId="7D86F18F" w:rsidR="007A3C19" w:rsidRPr="002870CB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/>
                <w:color w:val="262626" w:themeColor="text1" w:themeTint="D9"/>
                <w:lang w:val="ka-GE" w:eastAsia="en-GB"/>
              </w:rPr>
            </w:pPr>
          </w:p>
          <w:p w14:paraId="5BE1E07E" w14:textId="77777777" w:rsidR="007A3C19" w:rsidRPr="008609BA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</w:p>
          <w:p w14:paraId="036E28F4" w14:textId="77777777" w:rsidR="007A3C19" w:rsidRPr="008609BA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</w:p>
        </w:tc>
        <w:tc>
          <w:tcPr>
            <w:tcW w:w="3651" w:type="dxa"/>
          </w:tcPr>
          <w:p w14:paraId="3425D0B0" w14:textId="77777777" w:rsidR="007A3C19" w:rsidRPr="007A3C19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/>
                <w:bCs/>
                <w:color w:val="000000" w:themeColor="text1"/>
                <w:lang w:val="ka-GE" w:eastAsia="en-GB"/>
              </w:rPr>
            </w:pPr>
            <w:r w:rsidRPr="007A3C19">
              <w:rPr>
                <w:rFonts w:ascii="Sylfaen" w:hAnsi="Sylfaen"/>
                <w:b/>
                <w:bCs/>
                <w:color w:val="000000" w:themeColor="text1"/>
                <w:lang w:val="ka-GE" w:eastAsia="en-GB"/>
              </w:rPr>
              <w:t>სამიზნე ცნება:</w:t>
            </w:r>
          </w:p>
          <w:p w14:paraId="6BE38C32" w14:textId="77777777" w:rsidR="007A3C19" w:rsidRPr="0002588C" w:rsidRDefault="007A3C19" w:rsidP="007A3C19">
            <w:pPr>
              <w:spacing w:after="200" w:line="276" w:lineRule="auto"/>
              <w:contextualSpacing/>
              <w:rPr>
                <w:rFonts w:ascii="Sylfaen" w:eastAsia="Calibri" w:hAnsi="Sylfaen"/>
                <w:color w:val="000000" w:themeColor="text1"/>
                <w:lang w:val="ka-GE"/>
              </w:rPr>
            </w:pPr>
            <w:r w:rsidRPr="0002588C">
              <w:rPr>
                <w:rFonts w:ascii="Sylfaen" w:eastAsia="Calibri" w:hAnsi="Sylfaen" w:cs="Sylfaen"/>
                <w:color w:val="000000" w:themeColor="text1"/>
                <w:lang w:val="ka-GE"/>
              </w:rPr>
              <w:t>დამოკიდებულება/კანონზომიერება</w:t>
            </w:r>
          </w:p>
          <w:p w14:paraId="565D31C2" w14:textId="77777777" w:rsidR="007A3C19" w:rsidRPr="008609BA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</w:p>
          <w:p w14:paraId="504AC48E" w14:textId="77777777" w:rsidR="007A3C19" w:rsidRPr="008609BA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</w:p>
        </w:tc>
        <w:tc>
          <w:tcPr>
            <w:tcW w:w="2762" w:type="dxa"/>
          </w:tcPr>
          <w:p w14:paraId="5F6356B2" w14:textId="77777777" w:rsidR="007A3C19" w:rsidRPr="002870CB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eastAsia="en-GB"/>
              </w:rPr>
            </w:pPr>
            <w:r w:rsidRPr="002870CB">
              <w:rPr>
                <w:rFonts w:ascii="Sylfaen" w:hAnsi="Sylfaen"/>
                <w:bCs/>
                <w:color w:val="000000" w:themeColor="text1"/>
                <w:lang w:eastAsia="en-GB"/>
              </w:rPr>
              <w:t>STEAM</w:t>
            </w:r>
          </w:p>
          <w:p w14:paraId="31306891" w14:textId="77777777" w:rsidR="00426AB6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 w:rsidRPr="002870CB">
              <w:rPr>
                <w:rFonts w:ascii="Sylfaen" w:hAnsi="Sylfaen"/>
                <w:bCs/>
                <w:color w:val="000000" w:themeColor="text1"/>
                <w:lang w:val="ka-GE" w:eastAsia="en-GB"/>
              </w:rPr>
              <w:t>მათემატიკა,</w:t>
            </w:r>
          </w:p>
          <w:p w14:paraId="0C388837" w14:textId="77777777" w:rsidR="00426AB6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>
              <w:rPr>
                <w:rFonts w:ascii="Sylfaen" w:hAnsi="Sylfaen"/>
                <w:bCs/>
                <w:color w:val="000000" w:themeColor="text1"/>
                <w:lang w:val="ka-GE" w:eastAsia="en-GB"/>
              </w:rPr>
              <w:t>ტექნოლოგიები,</w:t>
            </w:r>
          </w:p>
          <w:p w14:paraId="5B13E61F" w14:textId="77777777" w:rsidR="00426AB6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>
              <w:rPr>
                <w:rFonts w:ascii="Sylfaen" w:hAnsi="Sylfaen"/>
                <w:bCs/>
                <w:color w:val="000000" w:themeColor="text1"/>
                <w:lang w:val="ka-GE" w:eastAsia="en-GB"/>
              </w:rPr>
              <w:t>ინჟინერია</w:t>
            </w:r>
          </w:p>
          <w:p w14:paraId="0101E613" w14:textId="6FCE5EB3" w:rsidR="007A3C19" w:rsidRPr="002870CB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 w:rsidRPr="002870CB">
              <w:rPr>
                <w:rFonts w:ascii="Sylfaen" w:hAnsi="Sylfaen"/>
                <w:bCs/>
                <w:color w:val="000000" w:themeColor="text1"/>
                <w:lang w:val="ka-GE" w:eastAsia="en-GB"/>
              </w:rPr>
              <w:t xml:space="preserve"> ხელოვნება.</w:t>
            </w:r>
          </w:p>
          <w:p w14:paraId="40E42099" w14:textId="30EBB529" w:rsidR="007A3C19" w:rsidRPr="00426AB6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</w:p>
          <w:p w14:paraId="0AC3622E" w14:textId="4166CF87" w:rsidR="007A3C19" w:rsidRPr="00426AB6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 w:rsidRPr="002870CB">
              <w:rPr>
                <w:rFonts w:ascii="Sylfaen" w:hAnsi="Sylfaen"/>
                <w:bCs/>
                <w:color w:val="000000" w:themeColor="text1"/>
                <w:lang w:eastAsia="en-GB"/>
              </w:rPr>
              <w:t>NGSS</w:t>
            </w:r>
            <w:r w:rsidR="00426AB6">
              <w:rPr>
                <w:rFonts w:ascii="Sylfaen" w:hAnsi="Sylfaen"/>
                <w:bCs/>
                <w:color w:val="000000" w:themeColor="text1"/>
                <w:lang w:val="ka-GE" w:eastAsia="en-GB"/>
              </w:rPr>
              <w:t xml:space="preserve"> -  მიზეზი და შედეგი</w:t>
            </w:r>
          </w:p>
        </w:tc>
        <w:tc>
          <w:tcPr>
            <w:tcW w:w="1823" w:type="dxa"/>
          </w:tcPr>
          <w:p w14:paraId="049A406D" w14:textId="71FFF3BD" w:rsidR="007A3C19" w:rsidRPr="002870CB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 w:rsidRPr="002870CB">
              <w:rPr>
                <w:rFonts w:ascii="Sylfaen" w:hAnsi="Sylfaen"/>
                <w:bCs/>
                <w:color w:val="000000" w:themeColor="text1"/>
                <w:lang w:val="ka-GE" w:eastAsia="en-GB"/>
              </w:rPr>
              <w:t>კლასი:</w:t>
            </w:r>
            <w:r>
              <w:rPr>
                <w:rFonts w:ascii="Sylfaen" w:hAnsi="Sylfaen"/>
                <w:bCs/>
                <w:color w:val="000000" w:themeColor="text1"/>
                <w:lang w:val="ka-GE" w:eastAsia="en-GB"/>
              </w:rPr>
              <w:t xml:space="preserve"> 5</w:t>
            </w:r>
          </w:p>
          <w:p w14:paraId="2CA6548A" w14:textId="7C12D410" w:rsidR="007A3C19" w:rsidRPr="008609BA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 w:rsidRPr="002870CB">
              <w:rPr>
                <w:rFonts w:ascii="Sylfaen" w:hAnsi="Sylfaen"/>
                <w:bCs/>
                <w:color w:val="000000" w:themeColor="text1"/>
                <w:lang w:val="ka-GE" w:eastAsia="en-GB"/>
              </w:rPr>
              <w:t>დრო</w:t>
            </w:r>
            <w:r>
              <w:rPr>
                <w:rFonts w:ascii="Sylfaen" w:hAnsi="Sylfaen"/>
                <w:bCs/>
                <w:color w:val="000000" w:themeColor="text1"/>
                <w:lang w:val="ka-GE" w:eastAsia="en-GB"/>
              </w:rPr>
              <w:t>:</w:t>
            </w:r>
            <w:r w:rsidRPr="002870CB">
              <w:rPr>
                <w:rFonts w:ascii="Sylfaen" w:hAnsi="Sylfaen"/>
                <w:bCs/>
                <w:color w:val="000000" w:themeColor="text1"/>
                <w:lang w:val="ka-GE" w:eastAsia="en-GB"/>
              </w:rPr>
              <w:t xml:space="preserve"> 2</w:t>
            </w:r>
            <w:r>
              <w:rPr>
                <w:rFonts w:ascii="Sylfaen" w:hAnsi="Sylfaen"/>
                <w:bCs/>
                <w:color w:val="000000" w:themeColor="text1"/>
                <w:lang w:val="ka-GE" w:eastAsia="en-GB"/>
              </w:rPr>
              <w:t>-3</w:t>
            </w:r>
            <w:r w:rsidRPr="002870CB">
              <w:rPr>
                <w:rFonts w:ascii="Sylfaen" w:hAnsi="Sylfaen"/>
                <w:bCs/>
                <w:color w:val="000000" w:themeColor="text1"/>
                <w:lang w:val="ka-GE" w:eastAsia="en-GB"/>
              </w:rPr>
              <w:t xml:space="preserve"> კვირა</w:t>
            </w:r>
          </w:p>
        </w:tc>
      </w:tr>
      <w:tr w:rsidR="007A3C19" w:rsidRPr="001E56D6" w14:paraId="65413EB9" w14:textId="77777777" w:rsidTr="007A3C19">
        <w:trPr>
          <w:trHeight w:val="3072"/>
          <w:tblCellSpacing w:w="20" w:type="dxa"/>
        </w:trPr>
        <w:tc>
          <w:tcPr>
            <w:tcW w:w="6317" w:type="dxa"/>
            <w:gridSpan w:val="2"/>
          </w:tcPr>
          <w:p w14:paraId="6A3F8101" w14:textId="77777777" w:rsidR="007A3C19" w:rsidRPr="00426AB6" w:rsidRDefault="007A3C19" w:rsidP="007A3C19">
            <w:pPr>
              <w:spacing w:after="160" w:line="259" w:lineRule="auto"/>
              <w:contextualSpacing/>
              <w:rPr>
                <w:rFonts w:ascii="Sylfaen" w:hAnsi="Sylfaen"/>
                <w:b/>
                <w:bCs/>
                <w:color w:val="000000" w:themeColor="text1"/>
                <w:lang w:val="ka-GE"/>
              </w:rPr>
            </w:pPr>
            <w:r w:rsidRPr="00426AB6">
              <w:rPr>
                <w:rFonts w:ascii="Sylfaen" w:hAnsi="Sylfaen"/>
                <w:b/>
                <w:bCs/>
                <w:color w:val="000000" w:themeColor="text1"/>
                <w:lang w:val="ka-GE"/>
              </w:rPr>
              <w:t>სიდიდეებს შორის დამოკიდებულება</w:t>
            </w:r>
          </w:p>
          <w:p w14:paraId="1296CB96" w14:textId="730A3927" w:rsidR="007A3C19" w:rsidRPr="0002588C" w:rsidRDefault="007A3C19" w:rsidP="007A3C19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ორ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სიდიდეს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შორის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არსებული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დამოკიდებულების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გამოსახვა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ცხრილის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საშუალებით</w:t>
            </w:r>
          </w:p>
          <w:p w14:paraId="3BFBDCA0" w14:textId="0F3717F1" w:rsidR="007A3C19" w:rsidRPr="007A3C19" w:rsidRDefault="007A3C19" w:rsidP="007A3C19">
            <w:pPr>
              <w:pStyle w:val="ListParagraph"/>
              <w:numPr>
                <w:ilvl w:val="0"/>
                <w:numId w:val="19"/>
              </w:numPr>
              <w:spacing w:line="240" w:lineRule="auto"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კანონზომიერება</w:t>
            </w:r>
          </w:p>
        </w:tc>
        <w:tc>
          <w:tcPr>
            <w:tcW w:w="4625" w:type="dxa"/>
            <w:gridSpan w:val="2"/>
          </w:tcPr>
          <w:p w14:paraId="5B0E8677" w14:textId="2C2E8693" w:rsidR="007A3C19" w:rsidRPr="00426AB6" w:rsidRDefault="007A3C19" w:rsidP="007A3C19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</w:pPr>
            <w:r w:rsidRPr="00426AB6">
              <w:rPr>
                <w:rFonts w:ascii="Sylfaen" w:hAnsi="Sylfaen"/>
                <w:bCs/>
                <w:color w:val="000000" w:themeColor="text1"/>
                <w:sz w:val="22"/>
                <w:szCs w:val="22"/>
                <w:lang w:val="ka-GE" w:eastAsia="en-GB"/>
              </w:rPr>
              <w:t>საკვანძო კითხვა:</w:t>
            </w:r>
          </w:p>
          <w:p w14:paraId="57496490" w14:textId="77777777" w:rsidR="007A3C19" w:rsidRPr="0002588C" w:rsidRDefault="007A3C19" w:rsidP="007A3C19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line="240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როგორ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უნდა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გამოვსახოთ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ორ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სიდიდეს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შორის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დამოკიდებულება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ცხრილის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სახით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>?</w:t>
            </w:r>
          </w:p>
          <w:p w14:paraId="1A87C29A" w14:textId="3CDAAD13" w:rsidR="007A3C19" w:rsidRPr="007A3C19" w:rsidRDefault="007A3C19" w:rsidP="007A3C19">
            <w:pPr>
              <w:pStyle w:val="ListParagraph"/>
              <w:widowControl/>
              <w:numPr>
                <w:ilvl w:val="0"/>
                <w:numId w:val="18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როგორ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არის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შესაძლებელი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დამოკიდებულების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გამოყენება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მათემატიკური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ამოცანებისა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რეალური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ვითარების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წარმოდგენისა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განზოგადებისათვის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>?</w:t>
            </w:r>
          </w:p>
        </w:tc>
      </w:tr>
      <w:tr w:rsidR="007A3C19" w:rsidRPr="001E56D6" w14:paraId="50D89B69" w14:textId="77777777" w:rsidTr="007A3C19">
        <w:trPr>
          <w:trHeight w:val="927"/>
          <w:tblCellSpacing w:w="20" w:type="dxa"/>
        </w:trPr>
        <w:tc>
          <w:tcPr>
            <w:tcW w:w="10983" w:type="dxa"/>
            <w:gridSpan w:val="4"/>
          </w:tcPr>
          <w:p w14:paraId="13102291" w14:textId="5D91AE20" w:rsidR="007A3C19" w:rsidRDefault="00426AB6" w:rsidP="000A41E1">
            <w:pPr>
              <w:pStyle w:val="Heading1"/>
              <w:outlineLvl w:val="0"/>
              <w:rPr>
                <w:rFonts w:ascii="Sylfaen" w:hAnsi="Sylfaen"/>
                <w:b/>
                <w:bCs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color w:val="C00000"/>
                <w:sz w:val="22"/>
                <w:szCs w:val="22"/>
                <w:lang w:val="ka-GE" w:eastAsia="en-GB"/>
              </w:rPr>
              <w:t>ექსპერიმენტი/კვლევა</w:t>
            </w:r>
            <w:r w:rsidR="007A3C19" w:rsidRPr="00EF79E3">
              <w:rPr>
                <w:rFonts w:ascii="Sylfaen" w:hAnsi="Sylfaen"/>
                <w:b/>
                <w:color w:val="C00000"/>
                <w:sz w:val="22"/>
                <w:szCs w:val="22"/>
                <w:lang w:val="ka-GE" w:eastAsia="en-GB"/>
              </w:rPr>
              <w:t>:</w:t>
            </w:r>
            <w:r w:rsidR="007A3C19" w:rsidRPr="00EF79E3">
              <w:rPr>
                <w:rFonts w:ascii="Sylfaen" w:hAnsi="Sylfaen"/>
                <w:bCs/>
                <w:color w:val="C00000"/>
                <w:sz w:val="22"/>
                <w:szCs w:val="22"/>
                <w:lang w:val="ka-GE" w:eastAsia="en-GB"/>
              </w:rPr>
              <w:t xml:space="preserve"> </w:t>
            </w:r>
            <w:r w:rsidR="007A3C19">
              <w:rPr>
                <w:rFonts w:ascii="Sylfaen" w:hAnsi="Sylfaen"/>
                <w:b/>
                <w:bCs/>
                <w:sz w:val="24"/>
                <w:szCs w:val="24"/>
                <w:lang w:val="ka-GE"/>
              </w:rPr>
              <w:t xml:space="preserve">ლიფტის </w:t>
            </w:r>
            <w:r>
              <w:rPr>
                <w:rFonts w:ascii="Sylfaen" w:hAnsi="Sylfaen"/>
                <w:b/>
                <w:bCs/>
                <w:sz w:val="24"/>
                <w:szCs w:val="24"/>
                <w:lang w:val="ka-GE"/>
              </w:rPr>
              <w:t xml:space="preserve"> მოდელის</w:t>
            </w:r>
            <w:r w:rsidR="007A3C19" w:rsidRPr="00EF79E3">
              <w:rPr>
                <w:rFonts w:ascii="Sylfaen" w:hAnsi="Sylfaen"/>
                <w:b/>
                <w:bCs/>
                <w:sz w:val="24"/>
                <w:szCs w:val="24"/>
                <w:lang w:val="ka-GE"/>
              </w:rPr>
              <w:t xml:space="preserve"> დამზადება</w:t>
            </w:r>
          </w:p>
          <w:p w14:paraId="38D1DF5C" w14:textId="6672AF2D" w:rsidR="00426AB6" w:rsidRDefault="00426AB6" w:rsidP="00426AB6">
            <w:pPr>
              <w:rPr>
                <w:lang w:val="ka-GE"/>
              </w:rPr>
            </w:pPr>
          </w:p>
          <w:p w14:paraId="58B73A9F" w14:textId="7A6EEC5B" w:rsidR="00426AB6" w:rsidRPr="00426AB6" w:rsidRDefault="00426AB6" w:rsidP="00426AB6">
            <w:pPr>
              <w:jc w:val="both"/>
              <w:rPr>
                <w:rFonts w:ascii="Sylfaen" w:hAnsi="Sylfaen"/>
                <w:b/>
                <w:bCs/>
                <w:color w:val="1F3864" w:themeColor="accent1" w:themeShade="80"/>
                <w:lang w:val="ka-GE"/>
              </w:rPr>
            </w:pPr>
            <w:r>
              <w:rPr>
                <w:lang w:val="ka-GE"/>
              </w:rPr>
              <w:t xml:space="preserve">                                                  </w:t>
            </w:r>
            <w:r w:rsidRPr="00426AB6">
              <w:rPr>
                <w:b/>
                <w:bCs/>
                <w:color w:val="1F3864" w:themeColor="accent1" w:themeShade="80"/>
                <w:lang w:val="ka-GE"/>
              </w:rPr>
              <w:t xml:space="preserve"> </w:t>
            </w:r>
            <w:r w:rsidRPr="00426AB6">
              <w:rPr>
                <w:rFonts w:ascii="Sylfaen" w:hAnsi="Sylfaen"/>
                <w:b/>
                <w:bCs/>
                <w:color w:val="1F3864" w:themeColor="accent1" w:themeShade="80"/>
                <w:lang w:val="ka-GE"/>
              </w:rPr>
              <w:t>მიზეზ- შედეგობრივი კავშირის დადგენა</w:t>
            </w:r>
          </w:p>
          <w:p w14:paraId="6D0AC29B" w14:textId="26893CEE" w:rsidR="007A3C19" w:rsidRPr="00426AB6" w:rsidRDefault="00426AB6" w:rsidP="00426AB6">
            <w:pPr>
              <w:rPr>
                <w:rFonts w:ascii="Sylfaen" w:hAnsi="Sylfaen"/>
                <w:lang w:val="ka-GE"/>
              </w:rPr>
            </w:pPr>
            <w:r>
              <w:rPr>
                <w:lang w:val="ka-GE"/>
              </w:rPr>
              <w:t xml:space="preserve">                                                   </w:t>
            </w:r>
            <w:r w:rsidR="007A3C19">
              <w:rPr>
                <w:rFonts w:ascii="Sylfaen" w:hAnsi="Sylfaen"/>
                <w:bCs/>
                <w:color w:val="2F5496" w:themeColor="accent1" w:themeShade="BF"/>
                <w:sz w:val="24"/>
                <w:szCs w:val="24"/>
                <w:lang w:val="ka-GE" w:eastAsia="en-GB"/>
              </w:rPr>
              <w:t xml:space="preserve">      </w:t>
            </w:r>
          </w:p>
        </w:tc>
      </w:tr>
      <w:tr w:rsidR="007A3C19" w:rsidRPr="001E56D6" w14:paraId="5E681FE9" w14:textId="77777777" w:rsidTr="007A3C19">
        <w:trPr>
          <w:trHeight w:val="1891"/>
          <w:tblCellSpacing w:w="20" w:type="dxa"/>
        </w:trPr>
        <w:tc>
          <w:tcPr>
            <w:tcW w:w="10983" w:type="dxa"/>
            <w:gridSpan w:val="4"/>
          </w:tcPr>
          <w:p w14:paraId="20CEE297" w14:textId="77777777" w:rsidR="007A3C19" w:rsidRDefault="007A3C19" w:rsidP="000A41E1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lang w:val="ka-GE"/>
              </w:rPr>
            </w:pPr>
            <w:r w:rsidRPr="00BD2C3D">
              <w:rPr>
                <w:rFonts w:ascii="Sylfaen" w:hAnsi="Sylfaen"/>
                <w:b/>
                <w:color w:val="000000" w:themeColor="text1"/>
                <w:lang w:val="ka-GE"/>
              </w:rPr>
              <w:t>მისაღწევი შედეგები სტანდარტიდან:</w:t>
            </w:r>
          </w:p>
          <w:p w14:paraId="46C683A5" w14:textId="2ACA38E4" w:rsidR="007A3C19" w:rsidRDefault="007A3C19" w:rsidP="007A3C19">
            <w:pPr>
              <w:rPr>
                <w:rFonts w:ascii="Sylfaen" w:hAnsi="Sylfaen"/>
                <w:b/>
                <w:color w:val="000000" w:themeColor="text1"/>
                <w:lang w:val="ka-GE"/>
              </w:rPr>
            </w:pP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მათ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.</w:t>
            </w: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დაწყ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 xml:space="preserve"> (</w:t>
            </w:r>
            <w:r w:rsidRPr="007A3C19">
              <w:rPr>
                <w:rFonts w:ascii="Sylfaen" w:hAnsi="Sylfaen"/>
                <w:b/>
                <w:color w:val="000000" w:themeColor="text1"/>
              </w:rPr>
              <w:t>II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) .9 ,14</w:t>
            </w:r>
          </w:p>
          <w:p w14:paraId="2AF55374" w14:textId="77777777" w:rsidR="00426AB6" w:rsidRPr="007A3C19" w:rsidRDefault="00426AB6" w:rsidP="007A3C19">
            <w:pPr>
              <w:rPr>
                <w:rFonts w:ascii="Sylfaen" w:hAnsi="Sylfaen"/>
                <w:b/>
                <w:color w:val="000000" w:themeColor="text1"/>
                <w:lang w:val="ka-GE"/>
              </w:rPr>
            </w:pPr>
          </w:p>
          <w:p w14:paraId="528B263B" w14:textId="77777777" w:rsidR="007A3C19" w:rsidRPr="00F97295" w:rsidRDefault="007A3C19" w:rsidP="000A41E1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b/>
                <w:bCs/>
                <w:lang w:val="ka-GE"/>
              </w:rPr>
            </w:pPr>
            <w:r w:rsidRPr="00F97295">
              <w:rPr>
                <w:rFonts w:ascii="Sylfaen" w:hAnsi="Sylfaen"/>
                <w:b/>
                <w:bCs/>
                <w:lang w:val="ka-GE"/>
              </w:rPr>
              <w:t>21- ე საუკუნის მისაღწევი შედეგი</w:t>
            </w:r>
          </w:p>
          <w:p w14:paraId="3F468E09" w14:textId="6DC7E5E8" w:rsidR="007A3C19" w:rsidRDefault="00426AB6" w:rsidP="000A41E1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კრიტიკული აზროვნება</w:t>
            </w:r>
          </w:p>
          <w:p w14:paraId="10C3B8A1" w14:textId="77777777" w:rsidR="007A3C19" w:rsidRPr="00BD2C3D" w:rsidRDefault="007A3C19" w:rsidP="000A41E1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ტექნოლოგიების გამოყენება, გუნდური მუშაობა</w:t>
            </w:r>
          </w:p>
          <w:p w14:paraId="3F8EA54C" w14:textId="77777777" w:rsidR="007A3C19" w:rsidRPr="003F2C36" w:rsidRDefault="007A3C19" w:rsidP="000A41E1">
            <w:pPr>
              <w:spacing w:after="160" w:line="259" w:lineRule="auto"/>
              <w:contextualSpacing/>
              <w:jc w:val="both"/>
              <w:rPr>
                <w:rFonts w:ascii="Sylfaen" w:hAnsi="Sylfaen"/>
                <w:color w:val="000000" w:themeColor="text1"/>
                <w:lang w:val="ka-GE"/>
              </w:rPr>
            </w:pPr>
          </w:p>
        </w:tc>
      </w:tr>
    </w:tbl>
    <w:p w14:paraId="511AE1B7" w14:textId="0F51FDDA" w:rsidR="00537573" w:rsidRDefault="00537573"/>
    <w:p w14:paraId="57845BE7" w14:textId="0E94CE27" w:rsidR="00537573" w:rsidRDefault="00537573"/>
    <w:tbl>
      <w:tblPr>
        <w:tblW w:w="10007" w:type="dxa"/>
        <w:tblCellSpacing w:w="20" w:type="dxa"/>
        <w:tblInd w:w="-993" w:type="dxa"/>
        <w:tblBorders>
          <w:top w:val="thinThickSmallGap" w:sz="24" w:space="0" w:color="D9D9D9"/>
          <w:left w:val="single" w:sz="12" w:space="0" w:color="D9D9D9"/>
          <w:bottom w:val="single" w:sz="12" w:space="0" w:color="D9D9D9"/>
          <w:right w:val="single" w:sz="1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1985"/>
        <w:gridCol w:w="9030"/>
      </w:tblGrid>
      <w:tr w:rsidR="007A3C19" w:rsidRPr="0002588C" w14:paraId="193A123C" w14:textId="77777777" w:rsidTr="006877C5">
        <w:trPr>
          <w:trHeight w:val="4421"/>
          <w:tblCellSpacing w:w="20" w:type="dxa"/>
        </w:trPr>
        <w:tc>
          <w:tcPr>
            <w:tcW w:w="178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436A0239" w14:textId="77777777" w:rsidR="00C72E45" w:rsidRPr="006877C5" w:rsidRDefault="00C72E45" w:rsidP="000A41E1">
            <w:pPr>
              <w:spacing w:after="200" w:line="276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6877C5">
              <w:rPr>
                <w:rFonts w:ascii="Sylfaen" w:hAnsi="Sylfaen" w:cs="Sylfaen"/>
                <w:color w:val="000000" w:themeColor="text1"/>
                <w:lang w:val="ka-GE"/>
              </w:rPr>
              <w:lastRenderedPageBreak/>
              <w:t>დავალების</w:t>
            </w:r>
            <w:r w:rsidRPr="006877C5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6877C5">
              <w:rPr>
                <w:rFonts w:ascii="Sylfaen" w:hAnsi="Sylfaen" w:cs="Sylfaen"/>
                <w:color w:val="000000" w:themeColor="text1"/>
                <w:lang w:val="ka-GE"/>
              </w:rPr>
              <w:t>პირობა</w:t>
            </w:r>
            <w:r w:rsidRPr="006877C5">
              <w:rPr>
                <w:rFonts w:ascii="Sylfaen" w:hAnsi="Sylfaen" w:cs="Times New Roman"/>
                <w:color w:val="000000" w:themeColor="text1"/>
                <w:lang w:val="ka-GE"/>
              </w:rPr>
              <w:t>:</w:t>
            </w:r>
          </w:p>
          <w:p w14:paraId="54E429A2" w14:textId="77777777" w:rsidR="00C72E45" w:rsidRPr="0002588C" w:rsidRDefault="00C72E45" w:rsidP="000A41E1">
            <w:pPr>
              <w:spacing w:after="200" w:line="276" w:lineRule="auto"/>
              <w:contextualSpacing/>
              <w:rPr>
                <w:rFonts w:ascii="Sylfaen" w:hAnsi="Sylfaen" w:cs="Times New Roman"/>
                <w:bCs/>
                <w:color w:val="000000" w:themeColor="text1"/>
                <w:lang w:val="ka-GE"/>
              </w:rPr>
            </w:pPr>
          </w:p>
        </w:tc>
        <w:tc>
          <w:tcPr>
            <w:tcW w:w="810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501E1F64" w14:textId="77777777" w:rsidR="00C72E45" w:rsidRPr="0002588C" w:rsidRDefault="00C72E45" w:rsidP="000A41E1">
            <w:pPr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</w:pPr>
            <w:r w:rsidRPr="0002588C">
              <w:rPr>
                <w:rFonts w:ascii="Sylfaen" w:eastAsia="Times New Roman" w:hAnsi="Sylfaen" w:cs="Sylfaen"/>
                <w:b/>
                <w:bCs/>
                <w:color w:val="000000" w:themeColor="text1"/>
                <w:kern w:val="36"/>
                <w:lang w:val="ka-GE" w:eastAsia="ru-RU"/>
              </w:rPr>
              <w:t>ლიფტის</w:t>
            </w:r>
            <w:r w:rsidRPr="0002588C"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  <w:t xml:space="preserve"> </w:t>
            </w:r>
            <w:r w:rsidRPr="0002588C">
              <w:rPr>
                <w:rFonts w:ascii="Sylfaen" w:eastAsia="Times New Roman" w:hAnsi="Sylfaen" w:cs="Sylfaen"/>
                <w:b/>
                <w:bCs/>
                <w:color w:val="000000" w:themeColor="text1"/>
                <w:kern w:val="36"/>
                <w:lang w:val="ka-GE" w:eastAsia="ru-RU"/>
              </w:rPr>
              <w:t>მოდელის</w:t>
            </w:r>
            <w:r w:rsidRPr="0002588C"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  <w:t xml:space="preserve"> </w:t>
            </w:r>
            <w:r w:rsidRPr="0002588C">
              <w:rPr>
                <w:rFonts w:ascii="Sylfaen" w:eastAsia="Times New Roman" w:hAnsi="Sylfaen" w:cs="Sylfaen"/>
                <w:b/>
                <w:bCs/>
                <w:color w:val="000000" w:themeColor="text1"/>
                <w:kern w:val="36"/>
                <w:lang w:val="ka-GE" w:eastAsia="ru-RU"/>
              </w:rPr>
              <w:t>დამზადება</w:t>
            </w:r>
          </w:p>
          <w:tbl>
            <w:tblPr>
              <w:tblStyle w:val="TableGrid"/>
              <w:tblW w:w="7536" w:type="dxa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4582"/>
              <w:gridCol w:w="4152"/>
            </w:tblGrid>
            <w:tr w:rsidR="00C72E45" w:rsidRPr="0002588C" w14:paraId="0B3BB492" w14:textId="77777777" w:rsidTr="007A3C19">
              <w:trPr>
                <w:trHeight w:val="4119"/>
              </w:trPr>
              <w:tc>
                <w:tcPr>
                  <w:tcW w:w="3954" w:type="dxa"/>
                </w:tcPr>
                <w:p w14:paraId="5C019258" w14:textId="77777777" w:rsidR="00C72E45" w:rsidRPr="0002588C" w:rsidRDefault="00C72E4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ვარიანტი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 1</w:t>
                  </w:r>
                </w:p>
                <w:p w14:paraId="4358159B" w14:textId="03485C5F" w:rsidR="00C72E45" w:rsidRDefault="002609E4" w:rsidP="000A41E1">
                  <w:pPr>
                    <w:rPr>
                      <w:rStyle w:val="Hyperlink"/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lang w:val="ka-GE" w:eastAsia="ru-RU"/>
                    </w:rPr>
                  </w:pPr>
                  <w:hyperlink r:id="rId14" w:history="1"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ლიფტის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მოდელის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დამზადება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-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ვიდეო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ინსტრუ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ქ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ცია</w:t>
                    </w:r>
                  </w:hyperlink>
                </w:p>
                <w:p w14:paraId="0A0C485C" w14:textId="1440AC79" w:rsidR="006877C5" w:rsidRDefault="006877C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</w:p>
                <w:p w14:paraId="10254729" w14:textId="77777777" w:rsidR="006877C5" w:rsidRPr="0002588C" w:rsidRDefault="006877C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</w:p>
                <w:p w14:paraId="2541BAC5" w14:textId="77777777" w:rsidR="00C72E45" w:rsidRPr="0002588C" w:rsidRDefault="00C72E4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 w:rsidRPr="0002588C">
                    <w:rPr>
                      <w:rFonts w:ascii="Sylfaen" w:hAnsi="Sylfaen"/>
                      <w:b/>
                      <w:bCs/>
                      <w:noProof/>
                      <w:color w:val="000000" w:themeColor="text1"/>
                      <w:kern w:val="36"/>
                      <w:lang w:val="ka-GE" w:eastAsia="ru-RU"/>
                    </w:rPr>
                    <w:drawing>
                      <wp:inline distT="0" distB="0" distL="0" distR="0" wp14:anchorId="11998E5B" wp14:editId="325D16F5">
                        <wp:extent cx="2958191" cy="1999615"/>
                        <wp:effectExtent l="0" t="0" r="0" b="63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creenshot 2021-03-20 at 17.43.47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5785" cy="2011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1" w:type="dxa"/>
                </w:tcPr>
                <w:p w14:paraId="075C20CA" w14:textId="6EDCF719" w:rsidR="00CC5D35" w:rsidRDefault="00CC5D3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რთული ვერსია</w:t>
                  </w:r>
                </w:p>
                <w:p w14:paraId="6A8A6F0E" w14:textId="61CDA65F" w:rsidR="00CC5D35" w:rsidRPr="00CC5D35" w:rsidRDefault="00CC5D3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ვარიანტი 2</w:t>
                  </w:r>
                </w:p>
                <w:p w14:paraId="73A8F48C" w14:textId="4F18C315" w:rsidR="00C72E45" w:rsidRDefault="002609E4" w:rsidP="000A41E1">
                  <w:pPr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hyperlink r:id="rId16" w:history="1"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ლიფტის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მოდელი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-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რთული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მოდელი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,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გააკეთეთ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მშ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ო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ბლის</w:t>
                    </w:r>
                    <w:r w:rsidR="00C72E45" w:rsidRPr="0002588C">
                      <w:rPr>
                        <w:rStyle w:val="Hyperlink"/>
                        <w:rFonts w:ascii="Sylfaen" w:hAnsi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 xml:space="preserve"> </w:t>
                    </w:r>
                    <w:r w:rsidR="00C72E45" w:rsidRPr="0002588C">
                      <w:rPr>
                        <w:rStyle w:val="Hyperlink"/>
                        <w:rFonts w:ascii="Sylfaen" w:hAnsi="Sylfaen" w:cs="Sylfaen"/>
                        <w:b/>
                        <w:bCs/>
                        <w:color w:val="000000" w:themeColor="text1"/>
                        <w:kern w:val="36"/>
                        <w:sz w:val="22"/>
                        <w:szCs w:val="22"/>
                        <w:lang w:val="ka-GE" w:eastAsia="ru-RU"/>
                      </w:rPr>
                      <w:t>დახმარებით</w:t>
                    </w:r>
                  </w:hyperlink>
                  <w:r w:rsidR="00C72E45"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, </w:t>
                  </w:r>
                  <w:r w:rsidR="00C72E45"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რადგან</w:t>
                  </w:r>
                  <w:r w:rsidR="00C72E45"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 </w:t>
                  </w:r>
                  <w:r w:rsidR="00C72E45"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საჭიროა</w:t>
                  </w:r>
                  <w:r w:rsidR="00C72E45"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 </w:t>
                  </w:r>
                  <w:r w:rsidR="00C72E45"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ელემენტი</w:t>
                  </w:r>
                  <w:r w:rsidR="00C72E45"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 </w:t>
                  </w:r>
                  <w:r w:rsidR="00C72E45"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და</w:t>
                  </w:r>
                  <w:r w:rsidR="00C72E45"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 </w:t>
                  </w:r>
                  <w:r w:rsidR="00C72E45"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პატარა</w:t>
                  </w:r>
                  <w:r w:rsidR="00C72E45"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 </w:t>
                  </w:r>
                  <w:r w:rsidR="00C72E45" w:rsidRPr="0002588C"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eastAsia="ru-RU"/>
                    </w:rPr>
                    <w:t>DC Motor-</w:t>
                  </w:r>
                  <w:r w:rsidR="00C72E45"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ი</w:t>
                  </w:r>
                </w:p>
                <w:p w14:paraId="0400D712" w14:textId="77777777" w:rsidR="00CA5AAC" w:rsidRDefault="00CA5AAC" w:rsidP="000A41E1">
                  <w:pPr>
                    <w:rPr>
                      <w:rFonts w:ascii="Sylfaen" w:hAnsi="Sylfaen" w:cs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</w:p>
                <w:p w14:paraId="76C6BE7F" w14:textId="7D15F9B0" w:rsidR="00CC5D35" w:rsidRDefault="00CA5AAC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ვარიანტი 3</w:t>
                  </w:r>
                </w:p>
                <w:p w14:paraId="5F605976" w14:textId="703676A8" w:rsidR="00CA5AAC" w:rsidRPr="0002588C" w:rsidRDefault="00CA5AAC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hyperlink r:id="rId17" w:history="1">
                    <w:r w:rsidRPr="00CA5AAC">
                      <w:rPr>
                        <w:rStyle w:val="Hyperlink"/>
                        <w:rFonts w:ascii="Sylfaen" w:hAnsi="Sylfaen"/>
                        <w:b/>
                        <w:bCs/>
                        <w:kern w:val="36"/>
                        <w:sz w:val="22"/>
                        <w:szCs w:val="22"/>
                        <w:lang w:val="ka-GE" w:eastAsia="ru-RU"/>
                      </w:rPr>
                      <w:t>ლიფტის მოდელი , რთული ვერსია - დაიხმარეთ უფროსკლასელი  ან მასწავლებელი</w:t>
                    </w:r>
                  </w:hyperlink>
                  <w: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 </w:t>
                  </w:r>
                </w:p>
                <w:p w14:paraId="33BA9566" w14:textId="77777777" w:rsidR="00C72E45" w:rsidRPr="0002588C" w:rsidRDefault="00C72E4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 w:rsidRPr="0002588C">
                    <w:rPr>
                      <w:rFonts w:ascii="Sylfaen" w:hAnsi="Sylfaen"/>
                      <w:b/>
                      <w:bCs/>
                      <w:noProof/>
                      <w:color w:val="000000" w:themeColor="text1"/>
                      <w:kern w:val="36"/>
                      <w:lang w:val="ka-GE" w:eastAsia="ru-RU"/>
                    </w:rPr>
                    <w:drawing>
                      <wp:inline distT="0" distB="0" distL="0" distR="0" wp14:anchorId="00DC92EA" wp14:editId="28FCDA40">
                        <wp:extent cx="2667000" cy="1999903"/>
                        <wp:effectExtent l="0" t="0" r="0" b="63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creenshot 2021-03-20 at 20.28.53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0987" cy="20103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022B52" w14:textId="77777777" w:rsidR="00C72E45" w:rsidRPr="0002588C" w:rsidRDefault="00C72E4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</w:p>
                <w:p w14:paraId="2644A449" w14:textId="77777777" w:rsidR="00C72E45" w:rsidRPr="0002588C" w:rsidRDefault="00C72E4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</w:p>
                <w:p w14:paraId="325F408A" w14:textId="77777777" w:rsidR="00C72E45" w:rsidRPr="0002588C" w:rsidRDefault="00C72E45" w:rsidP="000A41E1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</w:p>
              </w:tc>
            </w:tr>
            <w:tr w:rsidR="00C72E45" w:rsidRPr="0002588C" w14:paraId="64B4E0EC" w14:textId="77777777" w:rsidTr="006877C5">
              <w:trPr>
                <w:trHeight w:val="3617"/>
              </w:trPr>
              <w:tc>
                <w:tcPr>
                  <w:tcW w:w="7536" w:type="dxa"/>
                  <w:gridSpan w:val="2"/>
                </w:tcPr>
                <w:p w14:paraId="0C8AEEA1" w14:textId="77777777" w:rsidR="00C72E45" w:rsidRPr="0002588C" w:rsidRDefault="00C72E45" w:rsidP="000A41E1">
                  <w:pPr>
                    <w:shd w:val="clear" w:color="auto" w:fill="FFFFFF"/>
                    <w:spacing w:line="231" w:lineRule="atLeast"/>
                    <w:rPr>
                      <w:rFonts w:ascii="Sylfaen" w:hAnsi="Sylfaen"/>
                      <w:color w:val="000000" w:themeColor="text1"/>
                      <w:sz w:val="22"/>
                      <w:szCs w:val="22"/>
                    </w:rPr>
                  </w:pP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ექსპერიმენტი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/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კვლევა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-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შენი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დავალებაა</w:t>
                  </w:r>
                </w:p>
                <w:p w14:paraId="48F142B2" w14:textId="77777777" w:rsidR="00C72E45" w:rsidRPr="0002588C" w:rsidRDefault="00C72E45" w:rsidP="000A41E1">
                  <w:pPr>
                    <w:shd w:val="clear" w:color="auto" w:fill="FFFFFF"/>
                    <w:spacing w:line="231" w:lineRule="atLeast"/>
                    <w:rPr>
                      <w:rFonts w:ascii="Sylfaen" w:hAnsi="Sylfaen"/>
                      <w:color w:val="000000" w:themeColor="text1"/>
                      <w:sz w:val="22"/>
                      <w:szCs w:val="22"/>
                    </w:rPr>
                  </w:pP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ლიფტის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გაკეთების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შემდეგ</w:t>
                  </w:r>
                </w:p>
                <w:p w14:paraId="6A9886F2" w14:textId="77777777" w:rsidR="00C72E45" w:rsidRPr="0002588C" w:rsidRDefault="00C72E45" w:rsidP="000A41E1">
                  <w:pPr>
                    <w:pStyle w:val="ListParagraph"/>
                    <w:shd w:val="clear" w:color="auto" w:fill="FFFFFF"/>
                    <w:spacing w:line="252" w:lineRule="atLeast"/>
                    <w:ind w:hanging="360"/>
                    <w:rPr>
                      <w:rFonts w:ascii="Sylfaen" w:hAnsi="Sylfaen" w:cs="Times New Roman"/>
                      <w:color w:val="000000" w:themeColor="text1"/>
                    </w:rPr>
                  </w:pP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1.     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აღწერეთ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როგორ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მუშაობს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ლიფტი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რას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მოჰყავს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მოძრაობაში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როგორ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ხდება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აწევა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?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რაში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გეხმარებათ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შპრიცები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?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თქვენი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აზრით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რა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i/>
                      <w:iCs/>
                      <w:color w:val="000000" w:themeColor="text1"/>
                      <w:lang w:val="ka-GE"/>
                    </w:rPr>
                    <w:t>ეწოდება</w:t>
                  </w:r>
                  <w:r w:rsidRPr="0002588C">
                    <w:rPr>
                      <w:rFonts w:ascii="Sylfaen" w:hAnsi="Sylfaen" w:cs="Times New Roman"/>
                      <w:i/>
                      <w:iCs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მოვლენას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რომლის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მეშვეობითაც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იწევა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მაღლა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?</w:t>
                  </w:r>
                </w:p>
                <w:p w14:paraId="787DDB69" w14:textId="77777777" w:rsidR="00C72E45" w:rsidRPr="0002588C" w:rsidRDefault="00C72E45" w:rsidP="000A41E1">
                  <w:pPr>
                    <w:shd w:val="clear" w:color="auto" w:fill="FFFFFF"/>
                    <w:spacing w:line="231" w:lineRule="atLeast"/>
                    <w:rPr>
                      <w:rFonts w:ascii="Sylfaen" w:hAnsi="Sylfaen"/>
                      <w:color w:val="000000" w:themeColor="text1"/>
                      <w:sz w:val="22"/>
                      <w:szCs w:val="22"/>
                    </w:rPr>
                  </w:pPr>
                </w:p>
                <w:p w14:paraId="0F5741C2" w14:textId="6E421504" w:rsidR="00C72E45" w:rsidRPr="00CC5D35" w:rsidRDefault="00C72E45" w:rsidP="000A41E1">
                  <w:pPr>
                    <w:pStyle w:val="ListParagraph"/>
                    <w:shd w:val="clear" w:color="auto" w:fill="FFFFFF"/>
                    <w:spacing w:line="252" w:lineRule="atLeast"/>
                    <w:ind w:hanging="360"/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</w:pP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2.     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lang w:val="ka-GE"/>
                    </w:rPr>
                    <w:t>თქვენი</w:t>
                  </w:r>
                  <w:r w:rsidRPr="0002588C">
                    <w:rPr>
                      <w:rFonts w:ascii="Sylfaen" w:hAnsi="Sylfaen" w:cs="Times New Roman"/>
                      <w:b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lang w:val="ka-GE"/>
                    </w:rPr>
                    <w:t>დავალებაა</w:t>
                  </w:r>
                  <w:r w:rsidRPr="0002588C">
                    <w:rPr>
                      <w:rFonts w:ascii="Sylfaen" w:hAnsi="Sylfaen" w:cs="Times New Roman"/>
                      <w:b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lang w:val="ka-GE"/>
                    </w:rPr>
                    <w:t>ჩაატაროთ</w:t>
                  </w:r>
                  <w:r w:rsidRPr="0002588C">
                    <w:rPr>
                      <w:rFonts w:ascii="Sylfaen" w:hAnsi="Sylfaen" w:cs="Times New Roman"/>
                      <w:b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lang w:val="ka-GE"/>
                    </w:rPr>
                    <w:t>ცდა</w:t>
                  </w:r>
                  <w:r w:rsidRPr="0002588C">
                    <w:rPr>
                      <w:rFonts w:ascii="Sylfaen" w:hAnsi="Sylfaen" w:cs="Times New Roman"/>
                      <w:b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lang w:val="ka-GE"/>
                    </w:rPr>
                    <w:t>და</w:t>
                  </w:r>
                  <w:r w:rsidRPr="0002588C">
                    <w:rPr>
                      <w:rFonts w:ascii="Sylfaen" w:hAnsi="Sylfaen" w:cs="Times New Roman"/>
                      <w:b/>
                      <w:bCs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დაადგინოთ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სხვადასხვა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კავშირები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.</w:t>
                  </w:r>
                  <w:r w:rsidR="00CC5D35">
                    <w:rPr>
                      <w:rFonts w:ascii="Sylfaen" w:hAnsi="Sylfaen" w:cs="Times New Roman"/>
                      <w:color w:val="000000" w:themeColor="text1"/>
                    </w:rPr>
                    <w:t xml:space="preserve">  </w:t>
                  </w:r>
                  <w:r w:rsidR="00CC5D35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ასევე აღმოაჩინეთ მიზეზ-შედეგობრივი კავშირი, რა იწვევს აწევას,  იფიქრეთ, რატომ და როგორ.</w:t>
                  </w:r>
                </w:p>
                <w:p w14:paraId="218277A2" w14:textId="77777777" w:rsidR="00C72E45" w:rsidRPr="0002588C" w:rsidRDefault="00C72E45" w:rsidP="000A41E1">
                  <w:pPr>
                    <w:shd w:val="clear" w:color="auto" w:fill="FFFFFF"/>
                    <w:spacing w:line="252" w:lineRule="atLeast"/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</w:pPr>
                  <w:r w:rsidRPr="0002588C">
                    <w:rPr>
                      <w:rFonts w:ascii="Sylfaen" w:hAnsi="Sylfaen"/>
                      <w:color w:val="000000" w:themeColor="text1"/>
                      <w:sz w:val="22"/>
                      <w:szCs w:val="22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ცდის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ორგანიზება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:</w:t>
                  </w:r>
                </w:p>
                <w:p w14:paraId="2534589F" w14:textId="08E20BD8" w:rsidR="00C72E45" w:rsidRPr="00CC5D35" w:rsidRDefault="00C72E45" w:rsidP="00C72E45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252" w:lineRule="atLeast"/>
                    <w:rPr>
                      <w:rFonts w:ascii="Sylfaen" w:hAnsi="Sylfaen" w:cs="Times New Roman"/>
                      <w:color w:val="000000" w:themeColor="text1"/>
                    </w:rPr>
                  </w:pP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თქვენს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მიერ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დამზადებულ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ლიფტზე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დადეთ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;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შემდეგ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შპრიცის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მეშვეობით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 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გაუშვით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წყალი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მაგალითად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1-1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ან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2-2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ბიჯით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, 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გვერდით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დადეთ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სახაზავი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გაზომეთ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თითო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შემთხვევაში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რამდენი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სანტიმეტრით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აიწევა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. (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მიაქციეთ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ყურადღება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შპრიცით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წყლის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ჭავლის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გაშვების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დროს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წყალი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უნდა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შეიცვალოს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თანაბრად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,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მაგალითად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ან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1-1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ხაზით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ან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2-2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ხაზით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ან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3-3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ხაზით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.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.).  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ჩაატარეთ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ექსპერიმენტი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Style w:val="HTMLDefinition"/>
                      <w:rFonts w:ascii="Sylfaen" w:hAnsi="Sylfaen" w:cs="Sylfaen"/>
                      <w:color w:val="000000" w:themeColor="text1"/>
                      <w:lang w:val="ka-GE"/>
                    </w:rPr>
                    <w:t>დააორგანიზეთ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მონაცემები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ცხრილში</w:t>
                  </w:r>
                </w:p>
                <w:p w14:paraId="64388C46" w14:textId="77777777" w:rsidR="00C72E45" w:rsidRPr="0002588C" w:rsidRDefault="00C72E45" w:rsidP="00C72E45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252" w:lineRule="atLeast"/>
                    <w:rPr>
                      <w:rFonts w:ascii="Sylfaen" w:hAnsi="Sylfaen" w:cs="Times New Roman"/>
                      <w:color w:val="000000" w:themeColor="text1"/>
                    </w:rPr>
                  </w:pP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Style w:val="HTMLDefinition"/>
                      <w:rFonts w:ascii="Sylfaen" w:hAnsi="Sylfaen" w:cs="Sylfaen"/>
                      <w:color w:val="000000" w:themeColor="text1"/>
                      <w:lang w:val="ka-GE"/>
                    </w:rPr>
                    <w:t>დააორგანიზეთ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მონაცემები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ცხრილში</w:t>
                  </w:r>
                </w:p>
                <w:p w14:paraId="686A4254" w14:textId="77777777" w:rsidR="00C72E45" w:rsidRPr="0002588C" w:rsidRDefault="00C72E45" w:rsidP="00C72E45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252" w:lineRule="atLeast"/>
                    <w:rPr>
                      <w:rFonts w:ascii="Sylfaen" w:hAnsi="Sylfaen" w:cs="Times New Roman"/>
                      <w:color w:val="000000" w:themeColor="text1"/>
                    </w:rPr>
                  </w:pP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lastRenderedPageBreak/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გაიმეორეთ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ექსპერიმენტი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2-3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ჯერ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;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შემდეგ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ცდაზე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დადეთ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ორჯერ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მეტი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ან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3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ჯერ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მეტი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(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გაითვალისწინეთ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რომ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ყოველ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ცდაზე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წყლის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ჭავლი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უნდა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იყოს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ერთიდაიგივე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წესით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გაშვებული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)</w:t>
                  </w:r>
                </w:p>
                <w:p w14:paraId="4F7F75BE" w14:textId="77777777" w:rsidR="00C72E45" w:rsidRPr="0002588C" w:rsidRDefault="00C72E45" w:rsidP="00C72E45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252" w:lineRule="atLeast"/>
                    <w:rPr>
                      <w:rFonts w:ascii="Sylfaen" w:hAnsi="Sylfaen" w:cs="Times New Roman"/>
                      <w:color w:val="000000" w:themeColor="text1"/>
                    </w:rPr>
                  </w:pP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 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დაადგინეთ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კავშირები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მოპოვებულ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მონაცემებს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შორის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.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ხდება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როცა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ზომა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იზრდება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?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შეგიძლიათ</w:t>
                  </w:r>
                  <w:r w:rsidRPr="0002588C">
                    <w:rPr>
                      <w:rStyle w:val="apple-converted-space"/>
                      <w:rFonts w:ascii="Sylfaen" w:hAnsi="Sylfaen" w:cs="Times New Roman"/>
                      <w:color w:val="000000" w:themeColor="text1"/>
                      <w:lang w:val="ka-GE"/>
                    </w:rPr>
                    <w:t>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თუ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არა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დააკავშიროთ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მოცემული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მონაცემები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ერთმანეთთან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?</w:t>
                  </w:r>
                </w:p>
                <w:p w14:paraId="67D4E312" w14:textId="77777777" w:rsidR="00C72E45" w:rsidRPr="0002588C" w:rsidRDefault="00C72E45" w:rsidP="00C72E45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252" w:lineRule="atLeast"/>
                    <w:rPr>
                      <w:rFonts w:ascii="Sylfaen" w:hAnsi="Sylfaen" w:cs="Times New Roman"/>
                      <w:color w:val="000000" w:themeColor="text1"/>
                    </w:rPr>
                  </w:pP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  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რა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მაქსიმალურ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სიმაღლეზე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შეუძლია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ამწეკრანს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აწიოს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color w:val="000000" w:themeColor="text1"/>
                      <w:lang w:val="ka-GE"/>
                    </w:rPr>
                    <w:t>ტვირთი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? </w:t>
                  </w:r>
                </w:p>
                <w:p w14:paraId="6D181CB4" w14:textId="70CDD300" w:rsidR="00C72E45" w:rsidRPr="00CC5D35" w:rsidRDefault="00C72E45" w:rsidP="00C72E45">
                  <w:pPr>
                    <w:pStyle w:val="ListParagraph"/>
                    <w:numPr>
                      <w:ilvl w:val="0"/>
                      <w:numId w:val="12"/>
                    </w:numPr>
                    <w:shd w:val="clear" w:color="auto" w:fill="FFFFFF"/>
                    <w:spacing w:line="252" w:lineRule="atLeast"/>
                    <w:rPr>
                      <w:rFonts w:ascii="Sylfaen" w:hAnsi="Sylfaen" w:cs="Times New Roman"/>
                      <w:color w:val="000000" w:themeColor="text1"/>
                    </w:rPr>
                  </w:pP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>დაადგინეთ ხომ არ შეიმჩნევა გარკვეული კანონზომიერება წყლის ჭავლსა და ტვირთის რაოდენობას შორის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</w:rPr>
                    <w:t>?</w:t>
                  </w:r>
                  <w:r w:rsidRPr="0002588C">
                    <w:rPr>
                      <w:rFonts w:ascii="Sylfaen" w:hAnsi="Sylfaen" w:cs="Times New Roman"/>
                      <w:color w:val="000000" w:themeColor="text1"/>
                      <w:lang w:val="ka-GE"/>
                    </w:rPr>
                    <w:t xml:space="preserve">  ან წყლის ჭავლისა და ტვირთის მაქსიმალურ სიმაღლეს შორის?</w:t>
                  </w:r>
                </w:p>
                <w:p w14:paraId="51120632" w14:textId="77777777" w:rsidR="00C72E45" w:rsidRPr="0002588C" w:rsidRDefault="00C72E45" w:rsidP="000A41E1">
                  <w:pPr>
                    <w:shd w:val="clear" w:color="auto" w:fill="FFFFFF"/>
                    <w:spacing w:line="231" w:lineRule="atLeast"/>
                    <w:rPr>
                      <w:rFonts w:ascii="Sylfaen" w:hAnsi="Sylfaen"/>
                      <w:color w:val="000000" w:themeColor="text1"/>
                      <w:sz w:val="22"/>
                      <w:szCs w:val="22"/>
                    </w:rPr>
                  </w:pPr>
                </w:p>
                <w:p w14:paraId="3B84A014" w14:textId="77777777" w:rsidR="00C72E45" w:rsidRPr="0002588C" w:rsidRDefault="00C72E45" w:rsidP="000A41E1">
                  <w:pPr>
                    <w:shd w:val="clear" w:color="auto" w:fill="FFFFFF"/>
                    <w:spacing w:line="231" w:lineRule="atLeast"/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</w:pP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რთული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მოდელის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გაკეთების</w:t>
                  </w:r>
                  <w:r w:rsidRPr="0002588C">
                    <w:rPr>
                      <w:rFonts w:ascii="Sylfaen" w:hAnsi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/>
                      <w:bCs/>
                      <w:color w:val="000000" w:themeColor="text1"/>
                      <w:sz w:val="22"/>
                      <w:szCs w:val="22"/>
                      <w:lang w:val="ka-GE"/>
                    </w:rPr>
                    <w:t>შემთხვევაში</w:t>
                  </w:r>
                </w:p>
                <w:p w14:paraId="317BDF88" w14:textId="77777777" w:rsidR="00CA5AAC" w:rsidRDefault="00CA5AAC" w:rsidP="00CA5AAC">
                  <w:pP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>
                    <w:rPr>
                      <w:rFonts w:ascii="Sylfaen" w:hAnsi="Sylfaen"/>
                      <w:b/>
                      <w:bCs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რეკომენდაცია მოსწავლეებს:</w:t>
                  </w:r>
                </w:p>
                <w:p w14:paraId="783B25AA" w14:textId="4DFE0D8B" w:rsidR="00CA5AAC" w:rsidRDefault="00CA5AAC" w:rsidP="00CA5AAC">
                  <w:pPr>
                    <w:rPr>
                      <w:rFonts w:ascii="Sylfaen" w:hAnsi="Sylfaen"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  <w:r w:rsidRPr="00F94D18">
                    <w:rPr>
                      <w:rFonts w:ascii="Sylfaen" w:hAnsi="Sylfaen"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თუ გადაწყვეტთ დაამზადოთ მესამე ვარიანტი, თქვენ თვითონ გამოჭერით ფორმები  მყარი მასალისაგან და გამოიკვლიეთ როგორ ხდება ლიფტის მექანი</w:t>
                  </w:r>
                  <w:r>
                    <w:rPr>
                      <w:rFonts w:ascii="Sylfaen" w:hAnsi="Sylfaen"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ზ</w:t>
                  </w:r>
                  <w:r w:rsidRPr="00F94D18">
                    <w:rPr>
                      <w:rFonts w:ascii="Sylfaen" w:hAnsi="Sylfaen"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>მის ამუშავება</w:t>
                  </w:r>
                  <w:r>
                    <w:rPr>
                      <w:rFonts w:ascii="Sylfaen" w:hAnsi="Sylfaen"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  <w:t xml:space="preserve">; მოძრაობაში მოყვანა, დაადგინეთ მიზეზ-შედეგობრივი კავშირები და აღწერეთ. </w:t>
                  </w:r>
                </w:p>
                <w:p w14:paraId="7471E8F7" w14:textId="77777777" w:rsidR="00CA5AAC" w:rsidRPr="0002588C" w:rsidRDefault="00CA5AAC" w:rsidP="00CA5AAC">
                  <w:pPr>
                    <w:pStyle w:val="ListParagraph"/>
                    <w:widowControl/>
                    <w:numPr>
                      <w:ilvl w:val="0"/>
                      <w:numId w:val="12"/>
                    </w:numPr>
                    <w:shd w:val="clear" w:color="auto" w:fill="FFFFFF"/>
                    <w:autoSpaceDE/>
                    <w:autoSpaceDN/>
                    <w:spacing w:after="160" w:line="231" w:lineRule="atLeast"/>
                    <w:contextualSpacing/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</w:pP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დაადგინეთ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რა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სიჩქარით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მოძრაობს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ლიფტი</w:t>
                  </w:r>
                </w:p>
                <w:p w14:paraId="5103390D" w14:textId="77777777" w:rsidR="00CA5AAC" w:rsidRPr="0002588C" w:rsidRDefault="00CA5AAC" w:rsidP="00CA5AAC">
                  <w:pPr>
                    <w:pStyle w:val="ListParagraph"/>
                    <w:widowControl/>
                    <w:numPr>
                      <w:ilvl w:val="0"/>
                      <w:numId w:val="12"/>
                    </w:numPr>
                    <w:shd w:val="clear" w:color="auto" w:fill="FFFFFF"/>
                    <w:autoSpaceDE/>
                    <w:autoSpaceDN/>
                    <w:spacing w:after="160" w:line="231" w:lineRule="atLeast"/>
                    <w:contextualSpacing/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</w:pP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ტვირთის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გაზრდის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შემთხვევაში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რა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სიჩქარით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იმოძრავებს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ლიფტი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?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დაადგინეთ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კავშირი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წონის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2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ჯერ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გაზრდის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შემთხვევაში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,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როგორ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შეიცვლება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სიჩქარე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>.</w:t>
                  </w:r>
                </w:p>
                <w:p w14:paraId="03B0822A" w14:textId="77777777" w:rsidR="00CA5AAC" w:rsidRPr="00CA5AAC" w:rsidRDefault="00CA5AAC" w:rsidP="00CA5AAC">
                  <w:pPr>
                    <w:pStyle w:val="ListParagraph"/>
                    <w:widowControl/>
                    <w:numPr>
                      <w:ilvl w:val="0"/>
                      <w:numId w:val="12"/>
                    </w:numPr>
                    <w:shd w:val="clear" w:color="auto" w:fill="FFFFFF"/>
                    <w:autoSpaceDE/>
                    <w:autoSpaceDN/>
                    <w:spacing w:after="160" w:line="231" w:lineRule="atLeast"/>
                    <w:contextualSpacing/>
                    <w:rPr>
                      <w:rFonts w:ascii="Sylfaen" w:hAnsi="Sylfaen" w:cs="Times New Roman"/>
                      <w:b/>
                      <w:bCs/>
                      <w:color w:val="000000" w:themeColor="text1"/>
                      <w:lang w:val="ka-GE"/>
                    </w:rPr>
                  </w:pP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ეცადეთ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აღმოაჩინოთ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დამატებითი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 xml:space="preserve"> </w:t>
                  </w:r>
                  <w:r w:rsidRPr="0002588C">
                    <w:rPr>
                      <w:rFonts w:ascii="Sylfaen" w:hAnsi="Sylfaen" w:cs="Sylfaen"/>
                      <w:bCs/>
                      <w:color w:val="000000" w:themeColor="text1"/>
                      <w:lang w:val="ka-GE"/>
                    </w:rPr>
                    <w:t>კავშირები</w:t>
                  </w:r>
                  <w:r w:rsidRPr="0002588C">
                    <w:rPr>
                      <w:rFonts w:ascii="Sylfaen" w:hAnsi="Sylfaen" w:cs="Times New Roman"/>
                      <w:bCs/>
                      <w:color w:val="000000" w:themeColor="text1"/>
                      <w:lang w:val="ka-GE"/>
                    </w:rPr>
                    <w:t>.</w:t>
                  </w:r>
                </w:p>
                <w:p w14:paraId="265A6218" w14:textId="77777777" w:rsidR="00CA5AAC" w:rsidRDefault="00CA5AAC" w:rsidP="00CA5AAC">
                  <w:pPr>
                    <w:rPr>
                      <w:rFonts w:ascii="Sylfaen" w:hAnsi="Sylfaen"/>
                      <w:color w:val="000000" w:themeColor="text1"/>
                      <w:kern w:val="36"/>
                      <w:sz w:val="22"/>
                      <w:szCs w:val="22"/>
                      <w:lang w:val="ka-GE" w:eastAsia="ru-RU"/>
                    </w:rPr>
                  </w:pPr>
                </w:p>
                <w:p w14:paraId="0304A830" w14:textId="5110A599" w:rsidR="00CA5AAC" w:rsidRPr="00CA5AAC" w:rsidRDefault="00CA5AAC" w:rsidP="00CA5AAC">
                  <w:pPr>
                    <w:shd w:val="clear" w:color="auto" w:fill="FFFFFF"/>
                    <w:spacing w:after="160" w:line="231" w:lineRule="atLeast"/>
                    <w:contextualSpacing/>
                    <w:rPr>
                      <w:rFonts w:ascii="Sylfaen" w:hAnsi="Sylfaen"/>
                      <w:b/>
                      <w:bCs/>
                      <w:color w:val="000000" w:themeColor="text1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bCs/>
                      <w:noProof/>
                      <w:color w:val="000000" w:themeColor="text1"/>
                      <w:kern w:val="36"/>
                      <w:lang w:val="ka-GE" w:eastAsia="ru-RU"/>
                    </w:rPr>
                    <w:drawing>
                      <wp:inline distT="0" distB="0" distL="0" distR="0" wp14:anchorId="06ADBA4C" wp14:editId="51D0B5AC">
                        <wp:extent cx="4089596" cy="410793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Screenshot 2021-05-16 at 01.51.34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0852" cy="4109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A25B361" w14:textId="77777777" w:rsidR="00C72E45" w:rsidRPr="0002588C" w:rsidRDefault="00C72E45" w:rsidP="000A41E1">
            <w:pPr>
              <w:rPr>
                <w:rFonts w:ascii="Sylfaen" w:hAnsi="Sylfaen" w:cs="Times New Roman"/>
                <w:color w:val="000000" w:themeColor="text1"/>
                <w:lang w:val="ka-GE"/>
              </w:rPr>
            </w:pPr>
          </w:p>
          <w:p w14:paraId="635F3B18" w14:textId="77777777" w:rsidR="00C72E45" w:rsidRPr="0002588C" w:rsidRDefault="00C72E45" w:rsidP="000A41E1">
            <w:pPr>
              <w:rPr>
                <w:rFonts w:ascii="Sylfaen" w:hAnsi="Sylfaen" w:cs="Times New Roman"/>
                <w:b/>
                <w:bCs/>
                <w:color w:val="000000" w:themeColor="text1"/>
                <w:u w:val="single"/>
                <w:lang w:val="ka-GE"/>
              </w:rPr>
            </w:pPr>
            <w:r w:rsidRPr="0002588C">
              <w:rPr>
                <w:rFonts w:ascii="Sylfaen" w:hAnsi="Sylfaen" w:cs="Sylfaen"/>
                <w:b/>
                <w:bCs/>
                <w:color w:val="000000" w:themeColor="text1"/>
                <w:u w:val="single"/>
                <w:lang w:val="ka-GE"/>
              </w:rPr>
              <w:t>ექსპერიმენტის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u w:val="single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u w:val="single"/>
                <w:lang w:val="ka-GE"/>
              </w:rPr>
              <w:t>ლაბორატორიული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u w:val="single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u w:val="single"/>
                <w:lang w:val="ka-GE"/>
              </w:rPr>
              <w:t>ფურცელი</w:t>
            </w:r>
          </w:p>
          <w:p w14:paraId="576B0406" w14:textId="77777777" w:rsidR="00C72E45" w:rsidRPr="0002588C" w:rsidRDefault="00C72E45" w:rsidP="000A41E1">
            <w:pPr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ექსპერიმენტის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ჩატარების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შემდეგ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მოამზადეთ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ლაბორატორიული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სამუშაოს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ფურცელი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  <w:t xml:space="preserve">-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ლაბორატორიული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ექსპერიმენტის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  <w:t>/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ცდის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/>
                <w:bCs/>
                <w:color w:val="000000" w:themeColor="text1"/>
                <w:lang w:val="ka-GE"/>
              </w:rPr>
              <w:t>ფურცელი</w:t>
            </w:r>
            <w:r w:rsidRPr="0002588C">
              <w:rPr>
                <w:rFonts w:ascii="Sylfaen" w:hAnsi="Sylfaen" w:cs="Times New Roman"/>
                <w:b/>
                <w:bCs/>
                <w:color w:val="000000" w:themeColor="text1"/>
                <w:lang w:val="ka-GE"/>
              </w:rPr>
              <w:t>,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სადაც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დააორგანიზებ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ყველა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ინფორმაციას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წარმოადგენ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მოწესრიგებული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ფორმით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.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მოცემული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„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რეპორტში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“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უნდა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იყოს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აღწერილი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შემდეგი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>:</w:t>
            </w:r>
          </w:p>
          <w:p w14:paraId="3F864122" w14:textId="77777777" w:rsidR="00C72E45" w:rsidRPr="0002588C" w:rsidRDefault="00C72E45" w:rsidP="00C72E45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როგორ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დააორგანიზე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სამუშაო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?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როგორ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გააკეთეთ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ლიფტის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მოდელი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?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რესურსები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დაგჭირდათ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ამწის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დამზადებისთვის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?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შეგიძლიათ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წარმოადგინოთ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პროცესის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ფოტო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მასალა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ასევე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ჩაწეროთ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ვიდეო</w:t>
            </w:r>
          </w:p>
          <w:p w14:paraId="1C7D7EDC" w14:textId="77777777" w:rsidR="00C72E45" w:rsidRPr="0002588C" w:rsidRDefault="00C72E45" w:rsidP="00C72E45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აღწერეთ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როგორ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ჩაატარეთ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ექსპერიმენტი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ზ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ემოთ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მოცემული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ინსტრუქციით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გაეცით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პასუხი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კითხვებს</w:t>
            </w:r>
          </w:p>
          <w:p w14:paraId="157878AB" w14:textId="77777777" w:rsidR="00C72E45" w:rsidRPr="0002588C" w:rsidRDefault="00C72E45" w:rsidP="00C72E45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დააორგანიზეთ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თითოეული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ცდის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ფოტო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მასალა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,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ასევე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ცხრილებით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მოპოვებული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დაორგანიზებული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ინფორმაცია</w:t>
            </w:r>
          </w:p>
          <w:p w14:paraId="49B9FB2F" w14:textId="77777777" w:rsidR="00C72E45" w:rsidRPr="0002588C" w:rsidRDefault="00C72E45" w:rsidP="00C72E45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აღწერეთ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:  </w:t>
            </w:r>
          </w:p>
          <w:p w14:paraId="7EE6035A" w14:textId="77777777" w:rsidR="00C72E45" w:rsidRPr="0002588C" w:rsidRDefault="00C72E45" w:rsidP="00C72E45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როგორ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აღწერ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მათემატიკური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მოდელი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რეალურ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ცხოვრებაში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მიმდინარე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მოვლენებს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მათემატიკური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ცნებებისა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და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ენის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გამოყენებით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>.</w:t>
            </w:r>
          </w:p>
          <w:p w14:paraId="591B8642" w14:textId="77777777" w:rsidR="00C72E45" w:rsidRPr="0002588C" w:rsidRDefault="00C72E45" w:rsidP="00C72E45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როგორ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არის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შესაძლებელი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ინფორმაციის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წარმოდგენა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>?</w:t>
            </w:r>
          </w:p>
          <w:p w14:paraId="0FFA87D8" w14:textId="77777777" w:rsidR="00C72E45" w:rsidRPr="0002588C" w:rsidRDefault="00C72E45" w:rsidP="00C72E45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spacing w:after="160"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როგორ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ხდება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ელემენტებს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შორის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proofErr w:type="spellStart"/>
            <w:r w:rsidRPr="0002588C">
              <w:rPr>
                <w:rFonts w:ascii="Sylfaen" w:hAnsi="Sylfaen" w:cs="Sylfaen"/>
                <w:color w:val="000000" w:themeColor="text1"/>
              </w:rPr>
              <w:t>შესაბამისობის</w:t>
            </w:r>
            <w:proofErr w:type="spellEnd"/>
            <w:r w:rsidRPr="0002588C">
              <w:rPr>
                <w:rFonts w:ascii="Sylfaen" w:hAnsi="Sylfaen" w:cs="Times New Roman"/>
                <w:color w:val="000000" w:themeColor="text1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ცხრილის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გამოყენებით</w:t>
            </w:r>
            <w:r w:rsidRPr="0002588C">
              <w:rPr>
                <w:rFonts w:ascii="Sylfaen" w:hAnsi="Sylfaen" w:cs="Times New Roman"/>
                <w:color w:val="000000" w:themeColor="text1"/>
              </w:rPr>
              <w:t xml:space="preserve">; </w:t>
            </w:r>
          </w:p>
        </w:tc>
      </w:tr>
      <w:tr w:rsidR="007A3C19" w:rsidRPr="0002588C" w14:paraId="0DF95B92" w14:textId="77777777" w:rsidTr="006877C5">
        <w:trPr>
          <w:trHeight w:val="1978"/>
          <w:tblCellSpacing w:w="20" w:type="dxa"/>
        </w:trPr>
        <w:tc>
          <w:tcPr>
            <w:tcW w:w="178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hideMark/>
          </w:tcPr>
          <w:p w14:paraId="1640CB9C" w14:textId="69100172" w:rsidR="00C72E45" w:rsidRPr="00F94D18" w:rsidRDefault="00C72E45" w:rsidP="000A41E1">
            <w:pPr>
              <w:spacing w:after="200" w:line="276" w:lineRule="auto"/>
              <w:contextualSpacing/>
              <w:rPr>
                <w:rFonts w:ascii="Sylfaen" w:hAnsi="Sylfaen" w:cs="Times New Roman"/>
                <w:bCs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bCs/>
                <w:color w:val="000000" w:themeColor="text1"/>
                <w:lang w:val="ka-GE"/>
              </w:rPr>
              <w:lastRenderedPageBreak/>
              <w:t>რეკომენდაციები</w:t>
            </w:r>
            <w:r w:rsidRPr="0002588C">
              <w:rPr>
                <w:rFonts w:ascii="Sylfaen" w:hAnsi="Sylfaen" w:cs="Times New Roman"/>
                <w:bCs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bCs/>
                <w:color w:val="000000" w:themeColor="text1"/>
                <w:lang w:val="ka-GE"/>
              </w:rPr>
              <w:t>მ</w:t>
            </w:r>
            <w:r w:rsidR="006877C5">
              <w:rPr>
                <w:rFonts w:ascii="Sylfaen" w:hAnsi="Sylfaen" w:cs="Sylfaen"/>
                <w:bCs/>
                <w:color w:val="000000" w:themeColor="text1"/>
                <w:lang w:val="ka-GE"/>
              </w:rPr>
              <w:t>ასწავლებელს</w:t>
            </w:r>
            <w:r w:rsidR="00F94D18">
              <w:rPr>
                <w:rFonts w:ascii="Sylfaen" w:hAnsi="Sylfaen" w:cs="Sylfaen"/>
                <w:bCs/>
                <w:color w:val="000000" w:themeColor="text1"/>
              </w:rPr>
              <w:t xml:space="preserve"> </w:t>
            </w:r>
            <w:r w:rsidR="00F94D18">
              <w:rPr>
                <w:rFonts w:ascii="Sylfaen" w:hAnsi="Sylfaen" w:cs="Sylfaen"/>
                <w:bCs/>
                <w:color w:val="000000" w:themeColor="text1"/>
                <w:lang w:val="ka-GE"/>
              </w:rPr>
              <w:t xml:space="preserve"> და მოსწავლეებს</w:t>
            </w:r>
          </w:p>
        </w:tc>
        <w:tc>
          <w:tcPr>
            <w:tcW w:w="8100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14:paraId="01667AFB" w14:textId="77B4E60F" w:rsidR="006877C5" w:rsidRPr="002870CB" w:rsidRDefault="006877C5" w:rsidP="006877C5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 w:eastAsia="en-GB"/>
              </w:rPr>
            </w:pPr>
            <w:r w:rsidRPr="002870CB">
              <w:rPr>
                <w:rFonts w:ascii="Sylfaen" w:hAnsi="Sylfaen"/>
                <w:bCs/>
                <w:color w:val="000000" w:themeColor="text1"/>
                <w:lang w:val="ka-GE" w:eastAsia="en-GB"/>
              </w:rPr>
              <w:t>სასურველია თუ მოსწავლეები დაამზადებენ სხვადასხვა წესით, შემდეგ იქნება პატარა ფორუმი კლასში, სადაც ყველა წარადგენს თავის ნამუშევარს</w:t>
            </w:r>
          </w:p>
          <w:p w14:paraId="153A921C" w14:textId="77777777" w:rsidR="00C72E45" w:rsidRPr="0002588C" w:rsidRDefault="00C72E45" w:rsidP="000A41E1">
            <w:pPr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</w:pPr>
            <w:r w:rsidRPr="0002588C">
              <w:rPr>
                <w:rFonts w:ascii="Sylfaen" w:eastAsia="Times New Roman" w:hAnsi="Sylfaen" w:cs="Sylfaen"/>
                <w:b/>
                <w:bCs/>
                <w:color w:val="000000" w:themeColor="text1"/>
                <w:kern w:val="36"/>
                <w:lang w:val="ka-GE" w:eastAsia="ru-RU"/>
              </w:rPr>
              <w:t>ვარიანტი</w:t>
            </w:r>
            <w:r w:rsidRPr="0002588C"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  <w:t xml:space="preserve"> 1</w:t>
            </w:r>
          </w:p>
          <w:p w14:paraId="0303FC2A" w14:textId="77777777" w:rsidR="00C72E45" w:rsidRPr="0002588C" w:rsidRDefault="002609E4" w:rsidP="000A41E1">
            <w:pPr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</w:pPr>
            <w:hyperlink r:id="rId20" w:history="1"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ლიფტის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მოდელის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დამზადება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-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ვიდეო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ინსტრუქცია</w:t>
              </w:r>
            </w:hyperlink>
          </w:p>
          <w:p w14:paraId="4AED8F61" w14:textId="77777777" w:rsidR="00C72E45" w:rsidRPr="0002588C" w:rsidRDefault="00C72E45" w:rsidP="000A41E1">
            <w:pPr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</w:pPr>
            <w:r w:rsidRPr="0002588C">
              <w:rPr>
                <w:rFonts w:ascii="Sylfaen" w:eastAsia="Times New Roman" w:hAnsi="Sylfaen" w:cs="Sylfaen"/>
                <w:b/>
                <w:bCs/>
                <w:color w:val="000000" w:themeColor="text1"/>
                <w:kern w:val="36"/>
                <w:lang w:val="ka-GE" w:eastAsia="ru-RU"/>
              </w:rPr>
              <w:t>ვარიანტი</w:t>
            </w:r>
            <w:r w:rsidRPr="0002588C"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  <w:t xml:space="preserve"> 2</w:t>
            </w:r>
          </w:p>
          <w:p w14:paraId="629480A2" w14:textId="77777777" w:rsidR="00C72E45" w:rsidRDefault="002609E4" w:rsidP="006877C5">
            <w:pPr>
              <w:rPr>
                <w:rStyle w:val="Hyperlink"/>
                <w:rFonts w:ascii="Sylfaen" w:eastAsia="Times New Roman" w:hAnsi="Sylfaen" w:cs="Sylfaen"/>
                <w:b/>
                <w:bCs/>
                <w:color w:val="000000" w:themeColor="text1"/>
                <w:kern w:val="36"/>
                <w:lang w:val="ka-GE" w:eastAsia="ru-RU"/>
              </w:rPr>
            </w:pPr>
            <w:hyperlink r:id="rId21" w:history="1"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ლიფტის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მოდელის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დამზადება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 2 -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ვიდეო</w:t>
              </w:r>
              <w:r w:rsidR="00C72E45" w:rsidRPr="0002588C">
                <w:rPr>
                  <w:rStyle w:val="Hyperlink"/>
                  <w:rFonts w:ascii="Sylfaen" w:eastAsia="Times New Roman" w:hAnsi="Sylfaen" w:cs="Times New Roman"/>
                  <w:b/>
                  <w:bCs/>
                  <w:color w:val="000000" w:themeColor="text1"/>
                  <w:kern w:val="36"/>
                  <w:lang w:val="ka-GE" w:eastAsia="ru-RU"/>
                </w:rPr>
                <w:t xml:space="preserve"> </w:t>
              </w:r>
              <w:r w:rsidR="00C72E45" w:rsidRPr="0002588C">
                <w:rPr>
                  <w:rStyle w:val="Hyperlink"/>
                  <w:rFonts w:ascii="Sylfaen" w:eastAsia="Times New Roman" w:hAnsi="Sylfaen" w:cs="Sylfaen"/>
                  <w:b/>
                  <w:bCs/>
                  <w:color w:val="000000" w:themeColor="text1"/>
                  <w:kern w:val="36"/>
                  <w:lang w:val="ka-GE" w:eastAsia="ru-RU"/>
                </w:rPr>
                <w:t>ინსტრუქცია</w:t>
              </w:r>
            </w:hyperlink>
            <w:bookmarkStart w:id="0" w:name="_GoBack"/>
            <w:bookmarkEnd w:id="0"/>
          </w:p>
          <w:p w14:paraId="086D4FF4" w14:textId="77777777" w:rsidR="00CC5D35" w:rsidRDefault="00CC5D35" w:rsidP="006877C5">
            <w:pPr>
              <w:rPr>
                <w:rFonts w:ascii="Sylfae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</w:pPr>
            <w:r>
              <w:rPr>
                <w:rFonts w:ascii="Sylfae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  <w:t>ვარიანტი 3</w:t>
            </w:r>
          </w:p>
          <w:p w14:paraId="668ED837" w14:textId="77777777" w:rsidR="00CA5AAC" w:rsidRPr="0002588C" w:rsidRDefault="00CA5AAC" w:rsidP="00CA5AAC">
            <w:pPr>
              <w:rPr>
                <w:rFonts w:ascii="Sylfaen" w:hAnsi="Sylfaen"/>
                <w:b/>
                <w:bCs/>
                <w:color w:val="000000" w:themeColor="text1"/>
                <w:kern w:val="36"/>
                <w:sz w:val="22"/>
                <w:szCs w:val="22"/>
                <w:lang w:val="ka-GE" w:eastAsia="ru-RU"/>
              </w:rPr>
            </w:pPr>
            <w:hyperlink r:id="rId22" w:history="1">
              <w:r w:rsidRPr="00CA5AAC">
                <w:rPr>
                  <w:rStyle w:val="Hyperlink"/>
                  <w:rFonts w:ascii="Sylfaen" w:hAnsi="Sylfaen"/>
                  <w:b/>
                  <w:bCs/>
                  <w:kern w:val="36"/>
                  <w:sz w:val="22"/>
                  <w:szCs w:val="22"/>
                  <w:lang w:val="ka-GE" w:eastAsia="ru-RU"/>
                </w:rPr>
                <w:t>ლიფტის მოდელი , რთული ვერსია - დაიხმარეთ უფროსკლასელი  ან მასწავლებელი</w:t>
              </w:r>
            </w:hyperlink>
            <w:r>
              <w:rPr>
                <w:rFonts w:ascii="Sylfaen" w:hAnsi="Sylfaen"/>
                <w:b/>
                <w:bCs/>
                <w:color w:val="000000" w:themeColor="text1"/>
                <w:kern w:val="36"/>
                <w:sz w:val="22"/>
                <w:szCs w:val="22"/>
                <w:lang w:val="ka-GE" w:eastAsia="ru-RU"/>
              </w:rPr>
              <w:t xml:space="preserve"> </w:t>
            </w:r>
          </w:p>
          <w:p w14:paraId="78E86FCB" w14:textId="0815AE9E" w:rsidR="00F94D18" w:rsidRDefault="00F94D18" w:rsidP="00CC5D35">
            <w:pPr>
              <w:rPr>
                <w:rFonts w:ascii="Sylfaen" w:hAnsi="Sylfaen"/>
                <w:b/>
                <w:bCs/>
                <w:color w:val="000000" w:themeColor="text1"/>
                <w:kern w:val="36"/>
                <w:sz w:val="22"/>
                <w:szCs w:val="22"/>
                <w:lang w:val="ka-GE" w:eastAsia="ru-RU"/>
              </w:rPr>
            </w:pPr>
          </w:p>
          <w:p w14:paraId="5A15B624" w14:textId="5BFE97C1" w:rsidR="00CA5AAC" w:rsidRPr="00CC5D35" w:rsidRDefault="00CA5AAC" w:rsidP="00CA5AAC">
            <w:pPr>
              <w:rPr>
                <w:rFonts w:ascii="Sylfaen" w:eastAsia="Times New Roman" w:hAnsi="Sylfaen" w:cs="Times New Roman"/>
                <w:b/>
                <w:bCs/>
                <w:color w:val="000000" w:themeColor="text1"/>
                <w:kern w:val="36"/>
                <w:lang w:val="ka-GE" w:eastAsia="ru-RU"/>
              </w:rPr>
            </w:pPr>
          </w:p>
        </w:tc>
      </w:tr>
    </w:tbl>
    <w:p w14:paraId="323AB75F" w14:textId="77777777" w:rsidR="00C72E45" w:rsidRPr="0002588C" w:rsidRDefault="00C72E45" w:rsidP="00C72E45">
      <w:pPr>
        <w:rPr>
          <w:rFonts w:ascii="Sylfaen" w:hAnsi="Sylfaen" w:cs="Times New Roman"/>
          <w:color w:val="000000" w:themeColor="text1"/>
        </w:rPr>
      </w:pPr>
    </w:p>
    <w:p w14:paraId="7DB55BF2" w14:textId="6CFF9FE8" w:rsidR="00C974AD" w:rsidRDefault="00C974AD">
      <w:pPr>
        <w:rPr>
          <w:sz w:val="22"/>
          <w:szCs w:val="22"/>
        </w:rPr>
      </w:pPr>
    </w:p>
    <w:p w14:paraId="7FE05724" w14:textId="79F34848" w:rsidR="00B02EE2" w:rsidRDefault="00B02EE2">
      <w:pPr>
        <w:rPr>
          <w:sz w:val="22"/>
          <w:szCs w:val="22"/>
        </w:rPr>
      </w:pPr>
    </w:p>
    <w:p w14:paraId="5695C036" w14:textId="2F49D25E" w:rsidR="00CA5AAC" w:rsidRDefault="00CA5AAC" w:rsidP="006877C5">
      <w:pPr>
        <w:rPr>
          <w:sz w:val="22"/>
          <w:szCs w:val="22"/>
        </w:rPr>
      </w:pPr>
    </w:p>
    <w:p w14:paraId="3E183112" w14:textId="411F5FF9" w:rsidR="00CA5AAC" w:rsidRDefault="00CA5AAC" w:rsidP="006877C5">
      <w:pPr>
        <w:rPr>
          <w:sz w:val="22"/>
          <w:szCs w:val="22"/>
        </w:rPr>
      </w:pPr>
    </w:p>
    <w:p w14:paraId="6BB1A487" w14:textId="1901BD6A" w:rsidR="00CA5AAC" w:rsidRDefault="00CA5AAC" w:rsidP="006877C5">
      <w:pPr>
        <w:rPr>
          <w:sz w:val="22"/>
          <w:szCs w:val="22"/>
        </w:rPr>
      </w:pPr>
    </w:p>
    <w:p w14:paraId="72CC5469" w14:textId="77777777" w:rsidR="00CA5AAC" w:rsidRDefault="00CA5AAC" w:rsidP="006877C5">
      <w:pPr>
        <w:rPr>
          <w:sz w:val="22"/>
          <w:szCs w:val="22"/>
        </w:rPr>
      </w:pPr>
    </w:p>
    <w:p w14:paraId="59CD906A" w14:textId="77777777" w:rsidR="00CA5AAC" w:rsidRDefault="00CA5AAC" w:rsidP="006877C5">
      <w:pPr>
        <w:rPr>
          <w:sz w:val="22"/>
          <w:szCs w:val="22"/>
        </w:rPr>
      </w:pPr>
    </w:p>
    <w:p w14:paraId="6EA13E92" w14:textId="77777777" w:rsidR="00CA5AAC" w:rsidRDefault="00CA5AAC" w:rsidP="006877C5">
      <w:pPr>
        <w:rPr>
          <w:sz w:val="22"/>
          <w:szCs w:val="22"/>
        </w:rPr>
      </w:pPr>
    </w:p>
    <w:p w14:paraId="4A8529EE" w14:textId="77777777" w:rsidR="00CA5AAC" w:rsidRDefault="00CA5AAC" w:rsidP="006877C5">
      <w:pPr>
        <w:rPr>
          <w:sz w:val="22"/>
          <w:szCs w:val="22"/>
        </w:rPr>
      </w:pPr>
    </w:p>
    <w:p w14:paraId="17E6235D" w14:textId="77777777" w:rsidR="00CA5AAC" w:rsidRDefault="00CA5AAC" w:rsidP="006877C5">
      <w:pPr>
        <w:rPr>
          <w:sz w:val="22"/>
          <w:szCs w:val="22"/>
        </w:rPr>
      </w:pPr>
    </w:p>
    <w:p w14:paraId="31E8BDB8" w14:textId="77777777" w:rsidR="00CA5AAC" w:rsidRDefault="00CA5AAC" w:rsidP="006877C5">
      <w:pPr>
        <w:rPr>
          <w:sz w:val="22"/>
          <w:szCs w:val="22"/>
        </w:rPr>
      </w:pPr>
    </w:p>
    <w:p w14:paraId="7BFED074" w14:textId="77777777" w:rsidR="00CA5AAC" w:rsidRDefault="00CA5AAC" w:rsidP="006877C5">
      <w:pPr>
        <w:rPr>
          <w:sz w:val="22"/>
          <w:szCs w:val="22"/>
        </w:rPr>
      </w:pPr>
    </w:p>
    <w:p w14:paraId="22B2A752" w14:textId="77777777" w:rsidR="00CA5AAC" w:rsidRDefault="00CA5AAC" w:rsidP="006877C5">
      <w:pPr>
        <w:rPr>
          <w:sz w:val="22"/>
          <w:szCs w:val="22"/>
        </w:rPr>
      </w:pPr>
    </w:p>
    <w:p w14:paraId="6845A7F9" w14:textId="77777777" w:rsidR="00CA5AAC" w:rsidRDefault="00CA5AAC" w:rsidP="006877C5">
      <w:pPr>
        <w:rPr>
          <w:sz w:val="22"/>
          <w:szCs w:val="22"/>
        </w:rPr>
      </w:pPr>
    </w:p>
    <w:p w14:paraId="54E9FADD" w14:textId="77777777" w:rsidR="00CA5AAC" w:rsidRDefault="00CA5AAC" w:rsidP="006877C5">
      <w:pPr>
        <w:rPr>
          <w:sz w:val="22"/>
          <w:szCs w:val="22"/>
        </w:rPr>
      </w:pPr>
    </w:p>
    <w:p w14:paraId="69DFECAC" w14:textId="5349E52E" w:rsidR="006877C5" w:rsidRPr="003F2C36" w:rsidRDefault="006877C5" w:rsidP="006877C5">
      <w:pPr>
        <w:rPr>
          <w:rFonts w:ascii="Sylfaen" w:hAnsi="Sylfaen"/>
          <w:b/>
          <w:bCs/>
          <w:color w:val="1F3864" w:themeColor="accent1" w:themeShade="80"/>
          <w:lang w:val="ka-GE"/>
        </w:rPr>
      </w:pPr>
      <w:r w:rsidRPr="003F2C36">
        <w:rPr>
          <w:rFonts w:ascii="Sylfaen" w:hAnsi="Sylfaen"/>
          <w:b/>
          <w:bCs/>
          <w:color w:val="1F3864" w:themeColor="accent1" w:themeShade="80"/>
          <w:lang w:val="ka-GE"/>
        </w:rPr>
        <w:t>შეფასება</w:t>
      </w:r>
    </w:p>
    <w:p w14:paraId="1DFB06B2" w14:textId="40AE9085" w:rsidR="00B02EE2" w:rsidRPr="006877C5" w:rsidRDefault="00B02EE2">
      <w:pPr>
        <w:rPr>
          <w:sz w:val="22"/>
          <w:szCs w:val="22"/>
          <w:lang w:val="ka-GE"/>
        </w:rPr>
      </w:pPr>
    </w:p>
    <w:p w14:paraId="2E6CB822" w14:textId="6CE4C56D" w:rsidR="00C974AD" w:rsidRDefault="00C974AD"/>
    <w:tbl>
      <w:tblPr>
        <w:tblStyle w:val="TableGrid"/>
        <w:tblW w:w="0" w:type="auto"/>
        <w:tblCellSpacing w:w="20" w:type="dxa"/>
        <w:tblInd w:w="-1095" w:type="dxa"/>
        <w:tblBorders>
          <w:top w:val="thinThickSmallGap" w:sz="24" w:space="0" w:color="D9D9D9" w:themeColor="background1" w:themeShade="D9"/>
          <w:left w:val="single" w:sz="12" w:space="0" w:color="D9D9D9" w:themeColor="background1" w:themeShade="D9"/>
          <w:bottom w:val="single" w:sz="12" w:space="0" w:color="D9D9D9" w:themeColor="background1" w:themeShade="D9"/>
          <w:right w:val="single" w:sz="1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277"/>
        <w:gridCol w:w="7816"/>
      </w:tblGrid>
      <w:tr w:rsidR="00B02EE2" w:rsidRPr="00A273F5" w14:paraId="33B6A7B1" w14:textId="77777777" w:rsidTr="006877C5">
        <w:trPr>
          <w:tblCellSpacing w:w="20" w:type="dxa"/>
        </w:trPr>
        <w:tc>
          <w:tcPr>
            <w:tcW w:w="3217" w:type="dxa"/>
          </w:tcPr>
          <w:p w14:paraId="6AC111E9" w14:textId="77777777" w:rsidR="00B02EE2" w:rsidRPr="00E7350F" w:rsidRDefault="00B02EE2" w:rsidP="00FF2892">
            <w:pPr>
              <w:spacing w:line="276" w:lineRule="auto"/>
              <w:contextualSpacing/>
              <w:rPr>
                <w:rFonts w:ascii="Sylfaen" w:hAnsi="Sylfaen"/>
                <w:b/>
                <w:bCs/>
                <w:color w:val="1F3864" w:themeColor="accent1" w:themeShade="80"/>
                <w:w w:val="105"/>
                <w:lang w:val="ka-GE"/>
              </w:rPr>
            </w:pPr>
            <w:r w:rsidRPr="00E7350F">
              <w:rPr>
                <w:rFonts w:ascii="Sylfaen" w:hAnsi="Sylfaen"/>
                <w:b/>
                <w:bCs/>
                <w:color w:val="1F3864" w:themeColor="accent1" w:themeShade="80"/>
                <w:w w:val="105"/>
                <w:lang w:val="ka-GE"/>
              </w:rPr>
              <w:t>მეთოდები/</w:t>
            </w:r>
          </w:p>
          <w:p w14:paraId="0BD90AF6" w14:textId="77777777" w:rsidR="00B02EE2" w:rsidRPr="00E7350F" w:rsidRDefault="00B02EE2" w:rsidP="00FF2892">
            <w:pPr>
              <w:spacing w:line="276" w:lineRule="auto"/>
              <w:contextualSpacing/>
              <w:rPr>
                <w:rFonts w:ascii="Sylfaen" w:hAnsi="Sylfaen"/>
                <w:b/>
                <w:bCs/>
                <w:color w:val="000000"/>
                <w:lang w:val="ka-GE"/>
              </w:rPr>
            </w:pPr>
            <w:r w:rsidRPr="00E7350F">
              <w:rPr>
                <w:rFonts w:ascii="Sylfaen" w:hAnsi="Sylfaen"/>
                <w:b/>
                <w:bCs/>
                <w:color w:val="1F3864" w:themeColor="accent1" w:themeShade="80"/>
                <w:w w:val="105"/>
                <w:lang w:val="ka-GE"/>
              </w:rPr>
              <w:t>სტრატეგიები ცოდნის შესაფასებლად</w:t>
            </w:r>
          </w:p>
          <w:p w14:paraId="208647C0" w14:textId="77777777" w:rsidR="00B02EE2" w:rsidRPr="00A273F5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Cs/>
                <w:color w:val="000000" w:themeColor="text1"/>
                <w:lang w:val="ka-GE"/>
              </w:rPr>
            </w:pPr>
          </w:p>
        </w:tc>
        <w:tc>
          <w:tcPr>
            <w:tcW w:w="7756" w:type="dxa"/>
          </w:tcPr>
          <w:p w14:paraId="141EADDD" w14:textId="77777777" w:rsidR="00AF24E5" w:rsidRPr="00187441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</w:pPr>
            <w:r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 xml:space="preserve">პროცესში </w:t>
            </w:r>
            <w:r w:rsidRPr="00F97295"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 xml:space="preserve">შეფასება </w:t>
            </w:r>
            <w:r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>შეიძლება მოხდეს</w:t>
            </w:r>
            <w:r w:rsidRPr="00F97295"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 xml:space="preserve"> </w:t>
            </w:r>
            <w:r w:rsidRPr="00F97295">
              <w:rPr>
                <w:rFonts w:ascii="Sylfaen" w:hAnsi="Sylfaen"/>
                <w:color w:val="1F3864" w:themeColor="accent1" w:themeShade="80"/>
                <w:w w:val="105"/>
              </w:rPr>
              <w:t xml:space="preserve">SOLO </w:t>
            </w:r>
            <w:r w:rsidRPr="00F97295"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 xml:space="preserve">ტაქსონომიის მიხედვით, რაც გულისხმობს </w:t>
            </w:r>
            <w:r w:rsidRPr="00F97295">
              <w:rPr>
                <w:rFonts w:ascii="Sylfaen" w:hAnsi="Sylfaen"/>
                <w:color w:val="1F3864" w:themeColor="accent1" w:themeShade="80"/>
                <w:w w:val="105"/>
              </w:rPr>
              <w:t xml:space="preserve">Structure of learning outcomes </w:t>
            </w:r>
            <w:r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>; ასევე მასწავლებელს შეუძლია შეიმუშავოს შეფასების რუბრიკა;</w:t>
            </w:r>
          </w:p>
          <w:p w14:paraId="7800C20F" w14:textId="77777777" w:rsidR="00AF24E5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</w:rPr>
            </w:pPr>
          </w:p>
          <w:p w14:paraId="5021C44A" w14:textId="77777777" w:rsidR="00AF24E5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</w:pPr>
            <w:r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>შეფასების სახეები/ტიპები: განმავითარებელი და განმსაზღვრელი</w:t>
            </w:r>
          </w:p>
          <w:p w14:paraId="3A743B0D" w14:textId="77777777" w:rsidR="00AF24E5" w:rsidRPr="00187441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</w:pPr>
          </w:p>
          <w:p w14:paraId="180A3858" w14:textId="77777777" w:rsidR="00AF24E5" w:rsidRPr="005F4D45" w:rsidRDefault="00AF24E5" w:rsidP="00AF24E5">
            <w:pPr>
              <w:spacing w:line="276" w:lineRule="auto"/>
              <w:jc w:val="both"/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</w:pPr>
            <w:r>
              <w:rPr>
                <w:rFonts w:ascii="Sylfaen" w:hAnsi="Sylfaen"/>
                <w:color w:val="1F3864" w:themeColor="accent1" w:themeShade="80"/>
                <w:w w:val="105"/>
                <w:lang w:val="ka-GE"/>
              </w:rPr>
              <w:t>შეფასების ინსტრუმენტები:</w:t>
            </w:r>
          </w:p>
          <w:p w14:paraId="5B203A8B" w14:textId="77777777" w:rsidR="00AF24E5" w:rsidRPr="00F9729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F97295">
              <w:rPr>
                <w:rFonts w:ascii="Sylfaen" w:hAnsi="Sylfaen"/>
                <w:color w:val="000000"/>
                <w:lang w:val="ka-GE"/>
              </w:rPr>
              <w:t>ქვიზი</w:t>
            </w:r>
          </w:p>
          <w:p w14:paraId="7E72D7A2" w14:textId="77777777" w:rsidR="00AF24E5" w:rsidRPr="00F9729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F97295">
              <w:rPr>
                <w:rFonts w:ascii="Sylfaen" w:hAnsi="Sylfaen"/>
                <w:color w:val="000000"/>
                <w:lang w:val="ka-GE"/>
              </w:rPr>
              <w:t xml:space="preserve"> სადიაგნოსტიკო ტესტი</w:t>
            </w:r>
          </w:p>
          <w:p w14:paraId="16C76CB2" w14:textId="77777777" w:rsidR="00AF24E5" w:rsidRPr="00F9729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F97295">
              <w:rPr>
                <w:rFonts w:ascii="Sylfaen" w:hAnsi="Sylfaen"/>
                <w:color w:val="000000"/>
                <w:lang w:val="ka-GE"/>
              </w:rPr>
              <w:t>დიაგრამით, ცხრილით ნასწავლის დემონსტრირება</w:t>
            </w:r>
          </w:p>
          <w:p w14:paraId="7BA1B277" w14:textId="77777777" w:rsidR="00AF24E5" w:rsidRPr="00F9729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29362F5A">
              <w:rPr>
                <w:rFonts w:ascii="Sylfaen" w:hAnsi="Sylfaen"/>
                <w:color w:val="000000" w:themeColor="text1"/>
                <w:lang w:val="ka-GE"/>
              </w:rPr>
              <w:t xml:space="preserve">რამდენიმე სიტყვით შეაჯამე რა  იყო ძირითადი იდეა </w:t>
            </w:r>
          </w:p>
          <w:p w14:paraId="05487C37" w14:textId="77777777" w:rsidR="00AF24E5" w:rsidRPr="00F9729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F97295">
              <w:rPr>
                <w:rFonts w:ascii="Sylfaen" w:hAnsi="Sylfaen"/>
                <w:color w:val="000000"/>
                <w:lang w:val="ka-GE"/>
              </w:rPr>
              <w:t xml:space="preserve">1 წუთიანი შეჯამება  - სიტყვიერი ან წერილობითი </w:t>
            </w:r>
          </w:p>
          <w:p w14:paraId="48D1FC8F" w14:textId="77777777" w:rsidR="00AF24E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F97295">
              <w:rPr>
                <w:rFonts w:ascii="Sylfaen" w:hAnsi="Sylfaen"/>
                <w:color w:val="000000"/>
                <w:lang w:val="ka-GE"/>
              </w:rPr>
              <w:t>დისკუსია, განხილვა წყვილებში</w:t>
            </w:r>
          </w:p>
          <w:p w14:paraId="3AD2C4BA" w14:textId="77777777" w:rsidR="00AF24E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>
              <w:rPr>
                <w:rFonts w:ascii="Sylfaen" w:hAnsi="Sylfaen"/>
                <w:color w:val="000000"/>
                <w:lang w:val="ka-GE"/>
              </w:rPr>
              <w:t>მოსწავლის თვითშეფასება</w:t>
            </w:r>
          </w:p>
          <w:p w14:paraId="42D1F80D" w14:textId="77777777" w:rsidR="00AF24E5" w:rsidRPr="00F9729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>
              <w:rPr>
                <w:rFonts w:ascii="Sylfaen" w:hAnsi="Sylfaen"/>
                <w:color w:val="000000"/>
                <w:lang w:val="ka-GE"/>
              </w:rPr>
              <w:t>მოსწავლეების მიერ ერთმანეთის შეფასება</w:t>
            </w:r>
          </w:p>
          <w:p w14:paraId="0C25D475" w14:textId="77777777" w:rsidR="00AF24E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 w:rsidRPr="00F97295">
              <w:rPr>
                <w:rFonts w:ascii="Sylfaen" w:hAnsi="Sylfaen"/>
                <w:color w:val="000000"/>
                <w:lang w:val="ka-GE"/>
              </w:rPr>
              <w:t>სასწავლო თე</w:t>
            </w:r>
            <w:r>
              <w:rPr>
                <w:rFonts w:ascii="Sylfaen" w:hAnsi="Sylfaen"/>
                <w:color w:val="000000"/>
                <w:lang w:val="ka-GE"/>
              </w:rPr>
              <w:t>მ</w:t>
            </w:r>
            <w:r w:rsidRPr="00F97295">
              <w:rPr>
                <w:rFonts w:ascii="Sylfaen" w:hAnsi="Sylfaen"/>
                <w:color w:val="000000"/>
                <w:lang w:val="ka-GE"/>
              </w:rPr>
              <w:t>ის შემაჯამებელი ტესტი</w:t>
            </w:r>
          </w:p>
          <w:p w14:paraId="225435CB" w14:textId="77777777" w:rsidR="00AF24E5" w:rsidRDefault="00AF24E5" w:rsidP="00AF24E5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line="276" w:lineRule="auto"/>
              <w:ind w:left="1134" w:hanging="425"/>
              <w:contextualSpacing/>
              <w:rPr>
                <w:rFonts w:ascii="Sylfaen" w:hAnsi="Sylfaen"/>
                <w:color w:val="000000"/>
                <w:lang w:val="ka-GE"/>
              </w:rPr>
            </w:pPr>
            <w:r>
              <w:rPr>
                <w:rFonts w:ascii="Sylfaen" w:hAnsi="Sylfaen"/>
                <w:color w:val="000000"/>
                <w:lang w:val="ka-GE"/>
              </w:rPr>
              <w:t>...</w:t>
            </w:r>
          </w:p>
          <w:p w14:paraId="51834338" w14:textId="77777777" w:rsidR="00B02EE2" w:rsidRPr="00A273F5" w:rsidRDefault="00B02EE2" w:rsidP="00FF2892">
            <w:pPr>
              <w:spacing w:line="276" w:lineRule="atLeast"/>
              <w:rPr>
                <w:rFonts w:ascii="Sylfaen" w:hAnsi="Sylfaen"/>
                <w:color w:val="000000"/>
                <w:lang w:val="ka-GE"/>
              </w:rPr>
            </w:pPr>
          </w:p>
        </w:tc>
      </w:tr>
      <w:tr w:rsidR="00B02EE2" w:rsidRPr="00A273F5" w14:paraId="66F27244" w14:textId="77777777" w:rsidTr="006877C5">
        <w:trPr>
          <w:tblCellSpacing w:w="20" w:type="dxa"/>
        </w:trPr>
        <w:tc>
          <w:tcPr>
            <w:tcW w:w="3217" w:type="dxa"/>
          </w:tcPr>
          <w:p w14:paraId="014BFDCF" w14:textId="77777777" w:rsidR="00B02EE2" w:rsidRPr="00E7350F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/>
                <w:bCs/>
                <w:color w:val="000000" w:themeColor="text1"/>
                <w:lang w:val="ka-GE"/>
              </w:rPr>
            </w:pPr>
            <w:r w:rsidRPr="00E7350F">
              <w:rPr>
                <w:rFonts w:ascii="Sylfaen" w:hAnsi="Sylfaen"/>
                <w:b/>
                <w:bCs/>
                <w:color w:val="1F3864" w:themeColor="accent1" w:themeShade="80"/>
                <w:w w:val="105"/>
                <w:lang w:val="ka-GE"/>
              </w:rPr>
              <w:t xml:space="preserve">მისაღწევი შედეგები სტანდარტიდან: </w:t>
            </w:r>
          </w:p>
        </w:tc>
        <w:tc>
          <w:tcPr>
            <w:tcW w:w="7756" w:type="dxa"/>
          </w:tcPr>
          <w:p w14:paraId="5B548CC5" w14:textId="77777777" w:rsidR="00B02EE2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lang w:val="ka-GE"/>
              </w:rPr>
            </w:pPr>
            <w:r w:rsidRPr="00BD2C3D">
              <w:rPr>
                <w:rFonts w:ascii="Sylfaen" w:hAnsi="Sylfaen"/>
                <w:b/>
                <w:color w:val="000000" w:themeColor="text1"/>
                <w:lang w:val="ka-GE"/>
              </w:rPr>
              <w:t>მისაღწევი შედეგები სტანდარტიდან:</w:t>
            </w:r>
          </w:p>
          <w:p w14:paraId="7648FE6B" w14:textId="77777777" w:rsidR="006877C5" w:rsidRPr="007A3C19" w:rsidRDefault="006877C5" w:rsidP="006877C5">
            <w:pPr>
              <w:rPr>
                <w:rFonts w:ascii="Sylfaen" w:hAnsi="Sylfaen"/>
                <w:b/>
                <w:color w:val="000000" w:themeColor="text1"/>
                <w:lang w:val="ka-GE"/>
              </w:rPr>
            </w:pP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მათ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.</w:t>
            </w: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დაწყ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 xml:space="preserve"> (</w:t>
            </w:r>
            <w:r w:rsidRPr="007A3C19">
              <w:rPr>
                <w:rFonts w:ascii="Sylfaen" w:hAnsi="Sylfaen"/>
                <w:b/>
                <w:color w:val="000000" w:themeColor="text1"/>
              </w:rPr>
              <w:t>II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) .9 ,14</w:t>
            </w:r>
          </w:p>
          <w:p w14:paraId="7191793B" w14:textId="77777777" w:rsidR="00426AB6" w:rsidRDefault="00426AB6" w:rsidP="00FF2892">
            <w:pPr>
              <w:jc w:val="both"/>
              <w:rPr>
                <w:rFonts w:ascii="Sylfaen" w:hAnsi="Sylfaen"/>
                <w:bCs/>
                <w:color w:val="000000" w:themeColor="text1"/>
                <w:lang w:val="ka-GE"/>
              </w:rPr>
            </w:pPr>
          </w:p>
          <w:p w14:paraId="75B7E8C8" w14:textId="13EE11D7" w:rsidR="00B02EE2" w:rsidRPr="00426AB6" w:rsidRDefault="00426AB6" w:rsidP="00426AB6">
            <w:pPr>
              <w:rPr>
                <w:rFonts w:ascii="Sylfaen" w:hAnsi="Sylfaen"/>
                <w:b/>
                <w:color w:val="000000" w:themeColor="text1"/>
                <w:lang w:val="ka-GE"/>
              </w:rPr>
            </w:pP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მათ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.</w:t>
            </w: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დაწყ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 xml:space="preserve"> (</w:t>
            </w:r>
            <w:r w:rsidRPr="007A3C19">
              <w:rPr>
                <w:rFonts w:ascii="Sylfaen" w:hAnsi="Sylfaen"/>
                <w:b/>
                <w:color w:val="000000" w:themeColor="text1"/>
              </w:rPr>
              <w:t>II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 xml:space="preserve">) .9 </w:t>
            </w:r>
            <w:r>
              <w:rPr>
                <w:rFonts w:ascii="Sylfaen" w:hAnsi="Sylfaen"/>
                <w:b/>
                <w:color w:val="000000" w:themeColor="text1"/>
                <w:lang w:val="ka-GE"/>
              </w:rPr>
              <w:t xml:space="preserve"> </w:t>
            </w:r>
            <w:r w:rsidR="006877C5" w:rsidRPr="006E2CC8">
              <w:rPr>
                <w:rFonts w:ascii="Sylfaen" w:hAnsi="Sylfaen"/>
                <w:bCs/>
                <w:color w:val="000000" w:themeColor="text1"/>
                <w:lang w:val="ka-GE"/>
              </w:rPr>
              <w:t xml:space="preserve">სიდიდეებს შორის </w:t>
            </w:r>
            <w:r w:rsidR="006E2CC8" w:rsidRPr="006E2CC8">
              <w:rPr>
                <w:rFonts w:ascii="Sylfaen" w:hAnsi="Sylfaen"/>
                <w:bCs/>
                <w:color w:val="000000" w:themeColor="text1"/>
                <w:lang w:val="ka-GE"/>
              </w:rPr>
              <w:t xml:space="preserve">დამოკიდებულებისა </w:t>
            </w:r>
            <w:r w:rsidR="006877C5" w:rsidRPr="006E2CC8">
              <w:rPr>
                <w:rFonts w:ascii="Sylfaen" w:hAnsi="Sylfaen"/>
                <w:bCs/>
                <w:color w:val="000000" w:themeColor="text1"/>
                <w:lang w:val="ka-GE"/>
              </w:rPr>
              <w:t>გამოსახვა და აღწერა</w:t>
            </w:r>
          </w:p>
          <w:p w14:paraId="34A4DE5C" w14:textId="77777777" w:rsidR="006E2CC8" w:rsidRPr="006E2CC8" w:rsidRDefault="006E2CC8" w:rsidP="00FF2892">
            <w:pPr>
              <w:jc w:val="both"/>
              <w:rPr>
                <w:rFonts w:ascii="Sylfaen" w:hAnsi="Sylfaen"/>
                <w:bCs/>
                <w:color w:val="000000" w:themeColor="text1"/>
                <w:lang w:val="ka-GE"/>
              </w:rPr>
            </w:pPr>
          </w:p>
          <w:p w14:paraId="2C1F6901" w14:textId="19EC6C77" w:rsidR="006E2CC8" w:rsidRPr="00426AB6" w:rsidRDefault="00426AB6" w:rsidP="00426AB6">
            <w:pPr>
              <w:rPr>
                <w:rFonts w:ascii="Sylfaen" w:hAnsi="Sylfaen"/>
                <w:b/>
                <w:color w:val="000000" w:themeColor="text1"/>
                <w:lang w:val="ka-GE"/>
              </w:rPr>
            </w:pP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მათ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.</w:t>
            </w:r>
            <w:r w:rsidRPr="007A3C19">
              <w:rPr>
                <w:rFonts w:ascii="Sylfaen" w:hAnsi="Sylfaen" w:cs="Sylfaen"/>
                <w:b/>
                <w:color w:val="000000" w:themeColor="text1"/>
                <w:lang w:val="ka-GE"/>
              </w:rPr>
              <w:t>დაწყ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 xml:space="preserve"> (</w:t>
            </w:r>
            <w:r w:rsidRPr="007A3C19">
              <w:rPr>
                <w:rFonts w:ascii="Sylfaen" w:hAnsi="Sylfaen"/>
                <w:b/>
                <w:color w:val="000000" w:themeColor="text1"/>
              </w:rPr>
              <w:t>II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) .</w:t>
            </w:r>
            <w:r>
              <w:rPr>
                <w:rFonts w:ascii="Sylfaen" w:hAnsi="Sylfaen"/>
                <w:b/>
                <w:color w:val="000000" w:themeColor="text1"/>
                <w:lang w:val="ka-GE"/>
              </w:rPr>
              <w:t xml:space="preserve"> </w:t>
            </w:r>
            <w:r w:rsidRPr="007A3C19">
              <w:rPr>
                <w:rFonts w:ascii="Sylfaen" w:hAnsi="Sylfaen"/>
                <w:b/>
                <w:color w:val="000000" w:themeColor="text1"/>
                <w:lang w:val="ka-GE"/>
              </w:rPr>
              <w:t>14</w:t>
            </w:r>
            <w:r>
              <w:rPr>
                <w:rFonts w:ascii="Sylfaen" w:hAnsi="Sylfaen"/>
                <w:b/>
                <w:color w:val="000000" w:themeColor="text1"/>
                <w:lang w:val="ka-GE"/>
              </w:rPr>
              <w:t xml:space="preserve"> </w:t>
            </w:r>
            <w:r w:rsidR="006E2CC8" w:rsidRPr="006E2CC8">
              <w:rPr>
                <w:rFonts w:ascii="Sylfaen" w:hAnsi="Sylfaen"/>
                <w:bCs/>
                <w:color w:val="000000" w:themeColor="text1"/>
                <w:lang w:val="ka-GE"/>
              </w:rPr>
              <w:t>მოსწავლემ უნდა შეძლოს პრობლემების გადაჭრა გამოთვლების, ვარიანტების დათვლის  და ობიექტებსა და მათ თვისებებს შორის მიმართებების გამოყენებით</w:t>
            </w:r>
          </w:p>
          <w:p w14:paraId="25A5EF88" w14:textId="69E2F212" w:rsidR="00B02EE2" w:rsidRPr="006E2CC8" w:rsidRDefault="00B02EE2" w:rsidP="00FF2892">
            <w:pPr>
              <w:jc w:val="both"/>
              <w:rPr>
                <w:rFonts w:ascii="Sylfaen" w:hAnsi="Sylfaen"/>
                <w:b/>
                <w:bCs/>
                <w:color w:val="000000" w:themeColor="text1"/>
                <w:lang w:val="ka-GE"/>
              </w:rPr>
            </w:pPr>
          </w:p>
          <w:p w14:paraId="426D892F" w14:textId="77777777" w:rsidR="00B02EE2" w:rsidRPr="006E2CC8" w:rsidRDefault="00B02EE2" w:rsidP="00FF2892">
            <w:pPr>
              <w:jc w:val="both"/>
              <w:rPr>
                <w:rFonts w:ascii="Sylfaen" w:hAnsi="Sylfaen"/>
                <w:b/>
                <w:color w:val="000000" w:themeColor="text1"/>
                <w:lang w:val="ka-GE"/>
              </w:rPr>
            </w:pPr>
          </w:p>
          <w:p w14:paraId="2B6A382B" w14:textId="77777777" w:rsidR="00B02EE2" w:rsidRPr="00F97295" w:rsidRDefault="00B02EE2" w:rsidP="00FF2892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b/>
                <w:bCs/>
                <w:lang w:val="ka-GE"/>
              </w:rPr>
            </w:pPr>
            <w:r w:rsidRPr="00F97295">
              <w:rPr>
                <w:rFonts w:ascii="Sylfaen" w:hAnsi="Sylfaen"/>
                <w:b/>
                <w:bCs/>
                <w:lang w:val="ka-GE"/>
              </w:rPr>
              <w:t>21- ე საუკუნის მისაღწევი შედეგი</w:t>
            </w:r>
          </w:p>
          <w:p w14:paraId="24F998AC" w14:textId="77777777" w:rsidR="00B02EE2" w:rsidRPr="00BD2C3D" w:rsidRDefault="00B02EE2" w:rsidP="00FF2892">
            <w:pPr>
              <w:pStyle w:val="NormalWeb"/>
              <w:tabs>
                <w:tab w:val="left" w:pos="9990"/>
              </w:tabs>
              <w:spacing w:before="0" w:beforeAutospacing="0" w:after="0" w:afterAutospacing="0"/>
              <w:rPr>
                <w:rFonts w:ascii="Sylfaen" w:hAnsi="Sylfaen"/>
                <w:lang w:val="ka-GE"/>
              </w:rPr>
            </w:pPr>
            <w:r w:rsidRPr="00F97295">
              <w:rPr>
                <w:rFonts w:ascii="Sylfaen" w:hAnsi="Sylfaen"/>
                <w:lang w:val="ka-GE"/>
              </w:rPr>
              <w:t>პრობლემის გადაჭრა; კრიტიკული აზროვნებ</w:t>
            </w:r>
            <w:r>
              <w:rPr>
                <w:rFonts w:ascii="Sylfaen" w:hAnsi="Sylfaen"/>
                <w:lang w:val="ka-GE"/>
              </w:rPr>
              <w:t>ა</w:t>
            </w:r>
          </w:p>
          <w:p w14:paraId="1662CA2A" w14:textId="77777777" w:rsidR="00B02EE2" w:rsidRPr="00A273F5" w:rsidRDefault="00B02EE2" w:rsidP="00FF2892">
            <w:pPr>
              <w:spacing w:line="276" w:lineRule="atLeast"/>
              <w:rPr>
                <w:rFonts w:ascii="Sylfaen" w:hAnsi="Sylfaen"/>
                <w:color w:val="000000"/>
                <w:lang w:val="ka-GE"/>
              </w:rPr>
            </w:pPr>
          </w:p>
        </w:tc>
      </w:tr>
      <w:tr w:rsidR="00B02EE2" w:rsidRPr="00BD2C3D" w14:paraId="5D40BC8F" w14:textId="77777777" w:rsidTr="006877C5">
        <w:trPr>
          <w:tblCellSpacing w:w="20" w:type="dxa"/>
        </w:trPr>
        <w:tc>
          <w:tcPr>
            <w:tcW w:w="3217" w:type="dxa"/>
          </w:tcPr>
          <w:p w14:paraId="7E167FB4" w14:textId="77777777" w:rsidR="00B02EE2" w:rsidRPr="00E7350F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/>
                <w:color w:val="1F3864" w:themeColor="accent1" w:themeShade="80"/>
                <w:w w:val="105"/>
                <w:lang w:val="ka-GE"/>
              </w:rPr>
            </w:pPr>
            <w:r w:rsidRPr="00E7350F">
              <w:rPr>
                <w:rFonts w:ascii="Sylfaen" w:hAnsi="Sylfaen"/>
                <w:b/>
                <w:color w:val="2F5496" w:themeColor="accent1" w:themeShade="BF"/>
                <w:lang w:val="ka-GE"/>
              </w:rPr>
              <w:t>შეფასება</w:t>
            </w:r>
          </w:p>
        </w:tc>
        <w:tc>
          <w:tcPr>
            <w:tcW w:w="7756" w:type="dxa"/>
          </w:tcPr>
          <w:p w14:paraId="402E16E6" w14:textId="77777777" w:rsidR="00B02EE2" w:rsidRPr="00A273F5" w:rsidRDefault="00B02EE2" w:rsidP="00FF2892">
            <w:pPr>
              <w:spacing w:after="200" w:line="276" w:lineRule="auto"/>
              <w:contextualSpacing/>
              <w:rPr>
                <w:rFonts w:ascii="Sylfaen" w:hAnsi="Sylfaen"/>
                <w:b/>
                <w:color w:val="000000" w:themeColor="text1"/>
                <w:lang w:val="ka-GE"/>
              </w:rPr>
            </w:pPr>
            <w:r w:rsidRPr="00A273F5">
              <w:rPr>
                <w:rFonts w:ascii="Sylfaen" w:hAnsi="Sylfaen"/>
                <w:b/>
                <w:color w:val="000000" w:themeColor="text1"/>
                <w:lang w:val="ka-GE"/>
              </w:rPr>
              <w:t>მოსწავლეს შეუძლია:</w:t>
            </w:r>
          </w:p>
          <w:p w14:paraId="0F550626" w14:textId="77777777" w:rsidR="006E2CC8" w:rsidRPr="0002588C" w:rsidRDefault="006E2CC8" w:rsidP="006E2CC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line="240" w:lineRule="auto"/>
              <w:contextualSpacing/>
              <w:jc w:val="both"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რეალურ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ცხოვრებაში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მიმდინარე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პროცესის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ან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პრობლემის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გადაჭრა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მათემატიკის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დახმარებით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>;</w:t>
            </w:r>
          </w:p>
          <w:p w14:paraId="4BD9A590" w14:textId="77777777" w:rsidR="006E2CC8" w:rsidRPr="0002588C" w:rsidRDefault="006E2CC8" w:rsidP="006E2CC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line="254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ცხრილის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გამოყენებით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კავშირის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დამყარება</w:t>
            </w:r>
          </w:p>
          <w:p w14:paraId="77B16345" w14:textId="77777777" w:rsidR="006E2CC8" w:rsidRPr="0002588C" w:rsidRDefault="006E2CC8" w:rsidP="006E2CC8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line="240" w:lineRule="auto"/>
              <w:contextualSpacing/>
              <w:rPr>
                <w:rFonts w:ascii="Sylfaen" w:hAnsi="Sylfaen" w:cs="Times New Roman"/>
                <w:color w:val="000000" w:themeColor="text1"/>
                <w:lang w:val="ka-GE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პრობლემის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გადაჭრის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გზების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პოვნა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ცდის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გამოყენებით</w:t>
            </w:r>
          </w:p>
          <w:p w14:paraId="1B7E744F" w14:textId="6B3A45B9" w:rsidR="00B02EE2" w:rsidRPr="00E7350F" w:rsidRDefault="006E2CC8" w:rsidP="006E2CC8">
            <w:pPr>
              <w:pStyle w:val="ListParagraph"/>
              <w:numPr>
                <w:ilvl w:val="0"/>
                <w:numId w:val="7"/>
              </w:numPr>
              <w:spacing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ჰიპოტეზის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ჩამოყალიბება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რაზეა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დამოკიდებული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მაქსიმალური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სიმაღლე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(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აწევის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 xml:space="preserve"> </w:t>
            </w:r>
            <w:r w:rsidRPr="0002588C">
              <w:rPr>
                <w:rFonts w:ascii="Sylfaen" w:hAnsi="Sylfaen" w:cs="Sylfaen"/>
                <w:color w:val="000000" w:themeColor="text1"/>
                <w:lang w:val="ka-GE"/>
              </w:rPr>
              <w:t>სიმაღლე</w:t>
            </w:r>
            <w:r w:rsidRPr="0002588C">
              <w:rPr>
                <w:rFonts w:ascii="Sylfaen" w:hAnsi="Sylfaen" w:cs="Times New Roman"/>
                <w:color w:val="000000" w:themeColor="text1"/>
                <w:lang w:val="ka-GE"/>
              </w:rPr>
              <w:t>)</w:t>
            </w:r>
          </w:p>
        </w:tc>
      </w:tr>
    </w:tbl>
    <w:p w14:paraId="09B17E97" w14:textId="77777777" w:rsidR="00537573" w:rsidRDefault="00537573"/>
    <w:sectPr w:rsidR="00537573" w:rsidSect="006877C5">
      <w:headerReference w:type="default" r:id="rId23"/>
      <w:pgSz w:w="11900" w:h="16840"/>
      <w:pgMar w:top="1440" w:right="432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22EEC" w14:textId="77777777" w:rsidR="002609E4" w:rsidRDefault="002609E4" w:rsidP="00086536">
      <w:r>
        <w:separator/>
      </w:r>
    </w:p>
  </w:endnote>
  <w:endnote w:type="continuationSeparator" w:id="0">
    <w:p w14:paraId="0748CCE8" w14:textId="77777777" w:rsidR="002609E4" w:rsidRDefault="002609E4" w:rsidP="00086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arela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9F21C" w14:textId="77777777" w:rsidR="002609E4" w:rsidRDefault="002609E4" w:rsidP="00086536">
      <w:r>
        <w:separator/>
      </w:r>
    </w:p>
  </w:footnote>
  <w:footnote w:type="continuationSeparator" w:id="0">
    <w:p w14:paraId="1A027347" w14:textId="77777777" w:rsidR="002609E4" w:rsidRDefault="002609E4" w:rsidP="00086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0F17F" w14:textId="22C6535F" w:rsidR="00537573" w:rsidRDefault="00086536" w:rsidP="00537573">
    <w:pPr>
      <w:pStyle w:val="Header"/>
      <w:jc w:val="both"/>
      <w:rPr>
        <w:b/>
        <w:bCs/>
        <w:color w:val="C00000"/>
        <w:sz w:val="28"/>
        <w:szCs w:val="28"/>
      </w:rPr>
    </w:pPr>
    <w:r>
      <w:rPr>
        <w:b/>
        <w:bCs/>
        <w:noProof/>
        <w:color w:val="4472C4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6B5AA3" wp14:editId="675B638B">
              <wp:simplePos x="0" y="0"/>
              <wp:positionH relativeFrom="column">
                <wp:posOffset>-1970467</wp:posOffset>
              </wp:positionH>
              <wp:positionV relativeFrom="paragraph">
                <wp:posOffset>374489</wp:posOffset>
              </wp:positionV>
              <wp:extent cx="6310648" cy="0"/>
              <wp:effectExtent l="0" t="12700" r="1397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10648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5DC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79C55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5.15pt,29.5pt" to="341.7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" strokecolor="#f5dc3b" strokeweight="2.25pt">
              <v:stroke joinstyle="miter"/>
            </v:line>
          </w:pict>
        </mc:Fallback>
      </mc:AlternateContent>
    </w:r>
    <w:r w:rsidRPr="00086536">
      <w:rPr>
        <w:b/>
        <w:bCs/>
        <w:color w:val="1F3864" w:themeColor="accent1" w:themeShade="80"/>
        <w:sz w:val="28"/>
        <w:szCs w:val="28"/>
      </w:rPr>
      <w:t xml:space="preserve">MATH </w:t>
    </w:r>
    <w:r w:rsidRPr="00537573">
      <w:rPr>
        <w:b/>
        <w:bCs/>
        <w:color w:val="C45911" w:themeColor="accent2" w:themeShade="BF"/>
        <w:sz w:val="28"/>
        <w:szCs w:val="28"/>
      </w:rPr>
      <w:t>Lab</w:t>
    </w:r>
    <w:r w:rsidRPr="00086536">
      <w:rPr>
        <w:b/>
        <w:bCs/>
        <w:color w:val="1F3864" w:themeColor="accent1" w:themeShade="80"/>
        <w:sz w:val="28"/>
        <w:szCs w:val="28"/>
      </w:rPr>
      <w:t xml:space="preserve"> &amp; </w:t>
    </w:r>
    <w:r w:rsidRPr="00537573">
      <w:rPr>
        <w:b/>
        <w:bCs/>
        <w:color w:val="C00000"/>
        <w:sz w:val="28"/>
        <w:szCs w:val="28"/>
      </w:rPr>
      <w:t xml:space="preserve">STEAM </w:t>
    </w:r>
    <w:r w:rsidR="00537573">
      <w:rPr>
        <w:b/>
        <w:bCs/>
        <w:color w:val="C00000"/>
        <w:sz w:val="28"/>
        <w:szCs w:val="28"/>
      </w:rPr>
      <w:t xml:space="preserve">  </w:t>
    </w:r>
  </w:p>
  <w:p w14:paraId="385F377F" w14:textId="55259870" w:rsidR="00086536" w:rsidRPr="00086536" w:rsidRDefault="00537573" w:rsidP="00537573">
    <w:pPr>
      <w:pStyle w:val="Header"/>
      <w:jc w:val="both"/>
      <w:rPr>
        <w:b/>
        <w:bCs/>
        <w:color w:val="1F3864" w:themeColor="accent1" w:themeShade="80"/>
        <w:sz w:val="28"/>
        <w:szCs w:val="28"/>
      </w:rPr>
    </w:pPr>
    <w:r>
      <w:rPr>
        <w:b/>
        <w:bCs/>
        <w:color w:val="C00000"/>
        <w:sz w:val="28"/>
        <w:szCs w:val="28"/>
      </w:rPr>
      <w:t xml:space="preserve">                                                                                                                            </w:t>
    </w:r>
    <w:r w:rsidR="00D375FE">
      <w:rPr>
        <w:b/>
        <w:bCs/>
        <w:noProof/>
        <w:color w:val="4472C4" w:themeColor="accent1"/>
        <w:sz w:val="28"/>
        <w:szCs w:val="28"/>
      </w:rPr>
      <w:drawing>
        <wp:inline distT="0" distB="0" distL="0" distR="0" wp14:anchorId="1E55F3A1" wp14:editId="003E606D">
          <wp:extent cx="682580" cy="656397"/>
          <wp:effectExtent l="0" t="0" r="381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shot 2021-05-07 at 03.40.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60" cy="66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555"/>
    <w:multiLevelType w:val="hybridMultilevel"/>
    <w:tmpl w:val="D194AF8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2A87D25"/>
    <w:multiLevelType w:val="hybridMultilevel"/>
    <w:tmpl w:val="A50E8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CFE"/>
    <w:multiLevelType w:val="hybridMultilevel"/>
    <w:tmpl w:val="216C7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92E55"/>
    <w:multiLevelType w:val="hybridMultilevel"/>
    <w:tmpl w:val="5D0AC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DD4BEA"/>
    <w:multiLevelType w:val="hybridMultilevel"/>
    <w:tmpl w:val="0A968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17221"/>
    <w:multiLevelType w:val="hybridMultilevel"/>
    <w:tmpl w:val="381A9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80497"/>
    <w:multiLevelType w:val="hybridMultilevel"/>
    <w:tmpl w:val="7E18D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C7A01"/>
    <w:multiLevelType w:val="hybridMultilevel"/>
    <w:tmpl w:val="8FB0D516"/>
    <w:lvl w:ilvl="0" w:tplc="4A24B35C">
      <w:start w:val="1"/>
      <w:numFmt w:val="decimal"/>
      <w:lvlText w:val="%1."/>
      <w:lvlJc w:val="left"/>
      <w:pPr>
        <w:ind w:left="720" w:hanging="360"/>
      </w:pPr>
    </w:lvl>
    <w:lvl w:ilvl="1" w:tplc="7136C8D2">
      <w:start w:val="1"/>
      <w:numFmt w:val="lowerLetter"/>
      <w:lvlText w:val="%2."/>
      <w:lvlJc w:val="left"/>
      <w:pPr>
        <w:ind w:left="1440" w:hanging="360"/>
      </w:pPr>
    </w:lvl>
    <w:lvl w:ilvl="2" w:tplc="CEC02E2A">
      <w:start w:val="1"/>
      <w:numFmt w:val="lowerRoman"/>
      <w:lvlText w:val="%3."/>
      <w:lvlJc w:val="right"/>
      <w:pPr>
        <w:ind w:left="2160" w:hanging="180"/>
      </w:pPr>
    </w:lvl>
    <w:lvl w:ilvl="3" w:tplc="48CE5888">
      <w:start w:val="1"/>
      <w:numFmt w:val="decimal"/>
      <w:lvlText w:val="%4."/>
      <w:lvlJc w:val="left"/>
      <w:pPr>
        <w:ind w:left="2880" w:hanging="360"/>
      </w:pPr>
    </w:lvl>
    <w:lvl w:ilvl="4" w:tplc="D9E233F2">
      <w:start w:val="1"/>
      <w:numFmt w:val="lowerLetter"/>
      <w:lvlText w:val="%5."/>
      <w:lvlJc w:val="left"/>
      <w:pPr>
        <w:ind w:left="3600" w:hanging="360"/>
      </w:pPr>
    </w:lvl>
    <w:lvl w:ilvl="5" w:tplc="1A6AACB6">
      <w:start w:val="1"/>
      <w:numFmt w:val="lowerRoman"/>
      <w:lvlText w:val="%6."/>
      <w:lvlJc w:val="right"/>
      <w:pPr>
        <w:ind w:left="4320" w:hanging="180"/>
      </w:pPr>
    </w:lvl>
    <w:lvl w:ilvl="6" w:tplc="4F48F160">
      <w:start w:val="1"/>
      <w:numFmt w:val="decimal"/>
      <w:lvlText w:val="%7."/>
      <w:lvlJc w:val="left"/>
      <w:pPr>
        <w:ind w:left="5040" w:hanging="360"/>
      </w:pPr>
    </w:lvl>
    <w:lvl w:ilvl="7" w:tplc="70AACCB4">
      <w:start w:val="1"/>
      <w:numFmt w:val="lowerLetter"/>
      <w:lvlText w:val="%8."/>
      <w:lvlJc w:val="left"/>
      <w:pPr>
        <w:ind w:left="5760" w:hanging="360"/>
      </w:pPr>
    </w:lvl>
    <w:lvl w:ilvl="8" w:tplc="CA04B3F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56FD2"/>
    <w:multiLevelType w:val="hybridMultilevel"/>
    <w:tmpl w:val="21EA4E9C"/>
    <w:lvl w:ilvl="0" w:tplc="04090001">
      <w:start w:val="1"/>
      <w:numFmt w:val="bullet"/>
      <w:lvlText w:val=""/>
      <w:lvlJc w:val="left"/>
      <w:pPr>
        <w:ind w:left="7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9" w15:restartNumberingAfterBreak="0">
    <w:nsid w:val="469A49A0"/>
    <w:multiLevelType w:val="hybridMultilevel"/>
    <w:tmpl w:val="88268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B54B48"/>
    <w:multiLevelType w:val="hybridMultilevel"/>
    <w:tmpl w:val="B798EB2E"/>
    <w:lvl w:ilvl="0" w:tplc="2222FF1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3436595"/>
    <w:multiLevelType w:val="hybridMultilevel"/>
    <w:tmpl w:val="84DEC546"/>
    <w:lvl w:ilvl="0" w:tplc="0409000D">
      <w:start w:val="1"/>
      <w:numFmt w:val="bullet"/>
      <w:lvlText w:val=""/>
      <w:lvlJc w:val="left"/>
      <w:pPr>
        <w:ind w:left="294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53942EC3"/>
    <w:multiLevelType w:val="hybridMultilevel"/>
    <w:tmpl w:val="3B3A9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7644C"/>
    <w:multiLevelType w:val="hybridMultilevel"/>
    <w:tmpl w:val="F28C7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F6391C"/>
    <w:multiLevelType w:val="hybridMultilevel"/>
    <w:tmpl w:val="4EF2FA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872DE4"/>
    <w:multiLevelType w:val="hybridMultilevel"/>
    <w:tmpl w:val="71F4FF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400C34"/>
    <w:multiLevelType w:val="hybridMultilevel"/>
    <w:tmpl w:val="D78A5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53610"/>
    <w:multiLevelType w:val="hybridMultilevel"/>
    <w:tmpl w:val="68B0A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07C67"/>
    <w:multiLevelType w:val="hybridMultilevel"/>
    <w:tmpl w:val="C34CC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8101D4"/>
    <w:multiLevelType w:val="hybridMultilevel"/>
    <w:tmpl w:val="8B141E30"/>
    <w:lvl w:ilvl="0" w:tplc="9DF8D58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arela" w:hAnsi="Varela" w:hint="default"/>
      </w:rPr>
    </w:lvl>
    <w:lvl w:ilvl="1" w:tplc="0CEC18E8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arela" w:hAnsi="Varela" w:hint="default"/>
      </w:rPr>
    </w:lvl>
    <w:lvl w:ilvl="2" w:tplc="E848C274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arela" w:hAnsi="Varela" w:hint="default"/>
      </w:rPr>
    </w:lvl>
    <w:lvl w:ilvl="3" w:tplc="8CC60FA8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arela" w:hAnsi="Varela" w:hint="default"/>
      </w:rPr>
    </w:lvl>
    <w:lvl w:ilvl="4" w:tplc="EA8A5F6A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arela" w:hAnsi="Varela" w:hint="default"/>
      </w:rPr>
    </w:lvl>
    <w:lvl w:ilvl="5" w:tplc="022E0FAA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arela" w:hAnsi="Varela" w:hint="default"/>
      </w:rPr>
    </w:lvl>
    <w:lvl w:ilvl="6" w:tplc="31EED214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arela" w:hAnsi="Varela" w:hint="default"/>
      </w:rPr>
    </w:lvl>
    <w:lvl w:ilvl="7" w:tplc="FD461C54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arela" w:hAnsi="Varela" w:hint="default"/>
      </w:rPr>
    </w:lvl>
    <w:lvl w:ilvl="8" w:tplc="2B42E0C0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arela" w:hAnsi="Varela" w:hint="default"/>
      </w:rPr>
    </w:lvl>
  </w:abstractNum>
  <w:abstractNum w:abstractNumId="20" w15:restartNumberingAfterBreak="0">
    <w:nsid w:val="7B34558E"/>
    <w:multiLevelType w:val="hybridMultilevel"/>
    <w:tmpl w:val="D0F4A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9"/>
  </w:num>
  <w:num w:numId="4">
    <w:abstractNumId w:val="9"/>
  </w:num>
  <w:num w:numId="5">
    <w:abstractNumId w:val="12"/>
  </w:num>
  <w:num w:numId="6">
    <w:abstractNumId w:val="1"/>
  </w:num>
  <w:num w:numId="7">
    <w:abstractNumId w:val="2"/>
  </w:num>
  <w:num w:numId="8">
    <w:abstractNumId w:val="20"/>
  </w:num>
  <w:num w:numId="9">
    <w:abstractNumId w:val="13"/>
  </w:num>
  <w:num w:numId="10">
    <w:abstractNumId w:val="8"/>
  </w:num>
  <w:num w:numId="11">
    <w:abstractNumId w:val="0"/>
  </w:num>
  <w:num w:numId="12">
    <w:abstractNumId w:val="18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5"/>
  </w:num>
  <w:num w:numId="16">
    <w:abstractNumId w:val="10"/>
  </w:num>
  <w:num w:numId="17">
    <w:abstractNumId w:val="15"/>
  </w:num>
  <w:num w:numId="18">
    <w:abstractNumId w:val="3"/>
  </w:num>
  <w:num w:numId="19">
    <w:abstractNumId w:val="14"/>
  </w:num>
  <w:num w:numId="20">
    <w:abstractNumId w:val="16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36"/>
    <w:rsid w:val="000262AA"/>
    <w:rsid w:val="00086536"/>
    <w:rsid w:val="001929BE"/>
    <w:rsid w:val="002609E4"/>
    <w:rsid w:val="00397F4C"/>
    <w:rsid w:val="00426AB6"/>
    <w:rsid w:val="00537573"/>
    <w:rsid w:val="005C50DA"/>
    <w:rsid w:val="006877C5"/>
    <w:rsid w:val="006E2CC8"/>
    <w:rsid w:val="006F680E"/>
    <w:rsid w:val="007A3C19"/>
    <w:rsid w:val="0089734F"/>
    <w:rsid w:val="00945E68"/>
    <w:rsid w:val="00AF24E5"/>
    <w:rsid w:val="00B02EE2"/>
    <w:rsid w:val="00B16D3F"/>
    <w:rsid w:val="00B779ED"/>
    <w:rsid w:val="00C72E45"/>
    <w:rsid w:val="00C974AD"/>
    <w:rsid w:val="00CA5AAC"/>
    <w:rsid w:val="00CC5D35"/>
    <w:rsid w:val="00CD1AA5"/>
    <w:rsid w:val="00D375FE"/>
    <w:rsid w:val="00F74674"/>
    <w:rsid w:val="00F9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013B192"/>
  <w15:chartTrackingRefBased/>
  <w15:docId w15:val="{349C292C-293B-F742-8554-70953986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974AD"/>
  </w:style>
  <w:style w:type="paragraph" w:styleId="Heading1">
    <w:name w:val="heading 1"/>
    <w:basedOn w:val="Normal"/>
    <w:next w:val="Normal"/>
    <w:link w:val="Heading1Char"/>
    <w:uiPriority w:val="9"/>
    <w:qFormat/>
    <w:rsid w:val="00C974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5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536"/>
  </w:style>
  <w:style w:type="paragraph" w:styleId="Footer">
    <w:name w:val="footer"/>
    <w:basedOn w:val="Normal"/>
    <w:link w:val="FooterChar"/>
    <w:uiPriority w:val="99"/>
    <w:unhideWhenUsed/>
    <w:rsid w:val="000865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536"/>
  </w:style>
  <w:style w:type="character" w:customStyle="1" w:styleId="Heading1Char">
    <w:name w:val="Heading 1 Char"/>
    <w:basedOn w:val="DefaultParagraphFont"/>
    <w:link w:val="Heading1"/>
    <w:uiPriority w:val="9"/>
    <w:rsid w:val="00C974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rsid w:val="00C974AD"/>
    <w:rPr>
      <w:rFonts w:ascii="Calibri" w:eastAsia="Times New Roman" w:hAnsi="Calibri" w:cs="Times New Roman"/>
      <w:sz w:val="20"/>
      <w:szCs w:val="20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974AD"/>
    <w:pPr>
      <w:widowControl w:val="0"/>
      <w:autoSpaceDE w:val="0"/>
      <w:autoSpaceDN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a,Dot pt,F5 List Paragraph,List Paragraph Char Char Char,Indicator Text,Colorful List - Accent 11,Numbered Para 1,Bullet 1,Bullet Points,List Paragraph2,MAIN CONTENT,Normal numbered,Issue Action POC,3,POCG Table Text,Akapit z listą BS"/>
    <w:basedOn w:val="Normal"/>
    <w:link w:val="ListParagraphChar"/>
    <w:uiPriority w:val="34"/>
    <w:qFormat/>
    <w:rsid w:val="00C974AD"/>
    <w:pPr>
      <w:widowControl w:val="0"/>
      <w:autoSpaceDE w:val="0"/>
      <w:autoSpaceDN w:val="0"/>
      <w:spacing w:line="264" w:lineRule="exact"/>
      <w:ind w:left="1700" w:hanging="361"/>
    </w:pPr>
    <w:rPr>
      <w:rFonts w:ascii="Trebuchet MS" w:eastAsia="Trebuchet MS" w:hAnsi="Trebuchet MS" w:cs="Trebuchet MS"/>
      <w:sz w:val="22"/>
      <w:szCs w:val="22"/>
    </w:rPr>
  </w:style>
  <w:style w:type="character" w:customStyle="1" w:styleId="ListParagraphChar">
    <w:name w:val="List Paragraph Char"/>
    <w:aliases w:val="Ha Char,Dot pt Char,F5 List Paragraph Char,List Paragraph Char Char Char Char,Indicator Text Char,Colorful List - Accent 11 Char,Numbered Para 1 Char,Bullet 1 Char,Bullet Points Char,List Paragraph2 Char,MAIN CONTENT Char,3 Char"/>
    <w:link w:val="ListParagraph"/>
    <w:uiPriority w:val="34"/>
    <w:qFormat/>
    <w:locked/>
    <w:rsid w:val="00C974AD"/>
    <w:rPr>
      <w:rFonts w:ascii="Trebuchet MS" w:eastAsia="Trebuchet MS" w:hAnsi="Trebuchet MS" w:cs="Trebuchet MS"/>
      <w:sz w:val="22"/>
      <w:szCs w:val="22"/>
    </w:rPr>
  </w:style>
  <w:style w:type="character" w:styleId="Hyperlink">
    <w:name w:val="Hyperlink"/>
    <w:uiPriority w:val="99"/>
    <w:unhideWhenUsed/>
    <w:rsid w:val="00C974A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74A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02E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C72E45"/>
  </w:style>
  <w:style w:type="character" w:styleId="HTMLDefinition">
    <w:name w:val="HTML Definition"/>
    <w:basedOn w:val="DefaultParagraphFont"/>
    <w:uiPriority w:val="99"/>
    <w:semiHidden/>
    <w:unhideWhenUsed/>
    <w:rsid w:val="00C72E45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6E2CC8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6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674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C5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J1otOSKWTU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aupMPAvqqMc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_Pid_lK-BE&amp;list=RDCMUCq3o7OGsNqJ8bap2b18p6VA&amp;index=13" TargetMode="External"/><Relationship Id="rId20" Type="http://schemas.openxmlformats.org/officeDocument/2006/relationships/hyperlink" Target="https://www.youtube.com/watch?v=7vjxv5NZLP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7vjxv5NZLPE" TargetMode="External"/><Relationship Id="rId22" Type="http://schemas.openxmlformats.org/officeDocument/2006/relationships/hyperlink" Target="https://www.youtube.com/watch?v=aupMPAvqqM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 tsertsvadze</dc:creator>
  <cp:keywords/>
  <dc:description/>
  <cp:lastModifiedBy>keti tsertsvadze</cp:lastModifiedBy>
  <cp:revision>2</cp:revision>
  <cp:lastPrinted>2021-05-15T21:49:00Z</cp:lastPrinted>
  <dcterms:created xsi:type="dcterms:W3CDTF">2021-05-15T22:05:00Z</dcterms:created>
  <dcterms:modified xsi:type="dcterms:W3CDTF">2021-05-15T22:05:00Z</dcterms:modified>
</cp:coreProperties>
</file>