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F5386" w14:textId="2844E419" w:rsidR="00DC59BB" w:rsidRDefault="00DC59BB">
      <w:r>
        <w:rPr>
          <w:noProof/>
        </w:rPr>
        <w:drawing>
          <wp:inline distT="0" distB="0" distL="0" distR="0" wp14:anchorId="75EF6C8B" wp14:editId="3E44445D">
            <wp:extent cx="8864600" cy="1571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11-26 at 02.07.4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084D2" w14:textId="4A745A0F" w:rsidR="00DC59BB" w:rsidRDefault="00DC59BB"/>
    <w:tbl>
      <w:tblPr>
        <w:tblW w:w="13609" w:type="dxa"/>
        <w:tblCellSpacing w:w="20" w:type="dxa"/>
        <w:tblInd w:w="-145" w:type="dxa"/>
        <w:tblBorders>
          <w:top w:val="thinThickSmallGap" w:sz="24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3114"/>
        <w:gridCol w:w="3402"/>
        <w:gridCol w:w="4497"/>
        <w:gridCol w:w="2596"/>
      </w:tblGrid>
      <w:tr w:rsidR="00DC59BB" w:rsidRPr="00DC59BB" w14:paraId="1C299785" w14:textId="77777777" w:rsidTr="00DC59BB">
        <w:trPr>
          <w:trHeight w:val="1953"/>
          <w:tblCellSpacing w:w="20" w:type="dxa"/>
        </w:trPr>
        <w:tc>
          <w:tcPr>
            <w:tcW w:w="305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2FAF00B4" w14:textId="77777777" w:rsidR="00DC59BB" w:rsidRPr="00DC59BB" w:rsidRDefault="00DC59BB" w:rsidP="007F1BC0">
            <w:pPr>
              <w:spacing w:after="200" w:line="276" w:lineRule="auto"/>
              <w:contextualSpacing/>
              <w:rPr>
                <w:rFonts w:ascii="Sylfaen" w:hAnsi="Sylfaen"/>
                <w:b/>
                <w:bCs/>
                <w:color w:val="262626"/>
                <w:sz w:val="20"/>
                <w:szCs w:val="20"/>
                <w:lang w:val="ka-GE"/>
              </w:rPr>
            </w:pPr>
            <w:r w:rsidRPr="00DC59BB">
              <w:rPr>
                <w:rFonts w:ascii="Sylfaen" w:hAnsi="Sylfaen"/>
                <w:b/>
                <w:bCs/>
                <w:color w:val="262626" w:themeColor="text1" w:themeTint="D9"/>
                <w:sz w:val="20"/>
                <w:szCs w:val="20"/>
                <w:lang w:val="ka-GE"/>
              </w:rPr>
              <w:t>მიმართულება:</w:t>
            </w:r>
          </w:p>
          <w:p w14:paraId="67BAB841" w14:textId="77777777" w:rsidR="00DC59BB" w:rsidRPr="00DC59BB" w:rsidRDefault="00DC59BB" w:rsidP="007F1BC0">
            <w:pPr>
              <w:spacing w:after="200" w:line="276" w:lineRule="auto"/>
              <w:rPr>
                <w:rFonts w:ascii="Sylfaen" w:hAnsi="Sylfaen"/>
                <w:b/>
                <w:bCs/>
                <w:color w:val="262626" w:themeColor="text1" w:themeTint="D9"/>
                <w:sz w:val="20"/>
                <w:szCs w:val="20"/>
                <w:lang w:val="ka-GE"/>
              </w:rPr>
            </w:pPr>
            <w:r w:rsidRPr="00DC59BB">
              <w:rPr>
                <w:rFonts w:ascii="Sylfaen" w:hAnsi="Sylfaen"/>
                <w:b/>
                <w:bCs/>
                <w:color w:val="262626" w:themeColor="text1" w:themeTint="D9"/>
                <w:sz w:val="20"/>
                <w:szCs w:val="20"/>
                <w:lang w:val="ka-GE"/>
              </w:rPr>
              <w:t>ალგებრა</w:t>
            </w:r>
          </w:p>
          <w:p w14:paraId="013B7EAB" w14:textId="77777777" w:rsidR="00DC59BB" w:rsidRPr="00DC59BB" w:rsidRDefault="00DC59BB" w:rsidP="007F1BC0">
            <w:pPr>
              <w:spacing w:after="200" w:line="276" w:lineRule="auto"/>
              <w:rPr>
                <w:rFonts w:ascii="Sylfaen" w:hAnsi="Sylfaen"/>
                <w:b/>
                <w:bCs/>
                <w:color w:val="262626" w:themeColor="text1" w:themeTint="D9"/>
                <w:sz w:val="20"/>
                <w:szCs w:val="20"/>
                <w:lang w:val="ka-GE"/>
              </w:rPr>
            </w:pPr>
            <w:r w:rsidRPr="00DC59BB">
              <w:rPr>
                <w:rFonts w:ascii="Sylfaen" w:hAnsi="Sylfaen"/>
                <w:b/>
                <w:bCs/>
                <w:color w:val="262626" w:themeColor="text1" w:themeTint="D9"/>
                <w:sz w:val="20"/>
                <w:szCs w:val="20"/>
                <w:lang w:val="ka-GE"/>
              </w:rPr>
              <w:t>სასწავლო თემა:</w:t>
            </w:r>
          </w:p>
          <w:p w14:paraId="62770C8F" w14:textId="2823C816" w:rsidR="00DC59BB" w:rsidRPr="00DC59BB" w:rsidRDefault="00DC59BB" w:rsidP="007F1BC0">
            <w:pPr>
              <w:spacing w:after="200" w:line="276" w:lineRule="auto"/>
              <w:rPr>
                <w:rFonts w:ascii="Sylfaen" w:hAnsi="Sylfaen"/>
                <w:b/>
                <w:bCs/>
                <w:color w:val="262626" w:themeColor="text1" w:themeTint="D9"/>
                <w:sz w:val="20"/>
                <w:szCs w:val="20"/>
                <w:lang w:val="ka-GE"/>
              </w:rPr>
            </w:pPr>
            <w:r w:rsidRPr="00DC59BB">
              <w:rPr>
                <w:rFonts w:ascii="Sylfaen" w:hAnsi="Sylfaen"/>
                <w:b/>
                <w:bCs/>
                <w:color w:val="262626" w:themeColor="text1" w:themeTint="D9"/>
                <w:sz w:val="20"/>
                <w:szCs w:val="20"/>
                <w:lang w:val="ka-GE"/>
              </w:rPr>
              <w:t>პროპორცია,</w:t>
            </w:r>
            <w:r>
              <w:rPr>
                <w:rFonts w:ascii="Sylfaen" w:hAnsi="Sylfaen"/>
                <w:b/>
                <w:bCs/>
                <w:color w:val="262626" w:themeColor="text1" w:themeTint="D9"/>
                <w:sz w:val="20"/>
                <w:szCs w:val="20"/>
                <w:lang w:val="ka-GE"/>
              </w:rPr>
              <w:t xml:space="preserve"> </w:t>
            </w:r>
            <w:r w:rsidRPr="00DC59BB">
              <w:rPr>
                <w:rFonts w:ascii="Sylfaen" w:hAnsi="Sylfaen"/>
                <w:b/>
                <w:bCs/>
                <w:color w:val="262626" w:themeColor="text1" w:themeTint="D9"/>
                <w:sz w:val="20"/>
                <w:szCs w:val="20"/>
                <w:lang w:val="ka-GE"/>
              </w:rPr>
              <w:t>პროპორციული</w:t>
            </w:r>
          </w:p>
          <w:p w14:paraId="3588AD7E" w14:textId="6AAE0B62" w:rsidR="00DC59BB" w:rsidRPr="00DC59BB" w:rsidRDefault="00DC59BB" w:rsidP="007F1BC0">
            <w:pPr>
              <w:spacing w:after="200" w:line="276" w:lineRule="auto"/>
              <w:rPr>
                <w:rFonts w:ascii="Sylfaen" w:hAnsi="Sylfaen"/>
                <w:b/>
                <w:bCs/>
                <w:color w:val="262626" w:themeColor="text1" w:themeTint="D9"/>
                <w:sz w:val="20"/>
                <w:szCs w:val="20"/>
                <w:lang w:val="ka-GE"/>
              </w:rPr>
            </w:pPr>
            <w:r w:rsidRPr="00DC59BB">
              <w:rPr>
                <w:rFonts w:ascii="Sylfaen" w:hAnsi="Sylfaen"/>
                <w:b/>
                <w:bCs/>
                <w:color w:val="262626" w:themeColor="text1" w:themeTint="D9"/>
                <w:sz w:val="20"/>
                <w:szCs w:val="20"/>
                <w:lang w:val="ka-GE"/>
              </w:rPr>
              <w:t>დამოკიდებულება</w:t>
            </w:r>
          </w:p>
        </w:tc>
        <w:tc>
          <w:tcPr>
            <w:tcW w:w="336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57748C85" w14:textId="77777777" w:rsidR="00DC59BB" w:rsidRPr="00DC59BB" w:rsidRDefault="00DC59BB" w:rsidP="007F1BC0">
            <w:pPr>
              <w:spacing w:after="200" w:line="276" w:lineRule="auto"/>
              <w:contextualSpacing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C59BB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სამიზნე ცნება:</w:t>
            </w:r>
          </w:p>
          <w:p w14:paraId="2D3FAAAD" w14:textId="77777777" w:rsidR="00DC59BB" w:rsidRPr="00DC59BB" w:rsidRDefault="00DC59BB" w:rsidP="007F1BC0">
            <w:pPr>
              <w:spacing w:after="200" w:line="276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DC59BB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დამოკიდებულება</w:t>
            </w:r>
          </w:p>
          <w:p w14:paraId="7E8378F3" w14:textId="77777777" w:rsidR="00DC59BB" w:rsidRPr="00DC59BB" w:rsidRDefault="00DC59BB" w:rsidP="007F1BC0">
            <w:pPr>
              <w:spacing w:after="200" w:line="276" w:lineRule="auto"/>
              <w:contextualSpacing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C59BB">
              <w:rPr>
                <w:rFonts w:ascii="Sylfaen" w:eastAsia="Calibri" w:hAnsi="Sylfaen" w:cs="Times New Roman"/>
                <w:bCs/>
                <w:color w:val="000000"/>
                <w:sz w:val="20"/>
                <w:szCs w:val="20"/>
                <w:lang w:val="ka-GE"/>
              </w:rPr>
              <w:t>ფარდობა</w:t>
            </w:r>
          </w:p>
          <w:p w14:paraId="14C3F4C5" w14:textId="77777777" w:rsidR="00DC59BB" w:rsidRPr="00DC59BB" w:rsidRDefault="00DC59BB" w:rsidP="007F1BC0">
            <w:pPr>
              <w:spacing w:after="200" w:line="276" w:lineRule="auto"/>
              <w:contextualSpacing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  <w:p w14:paraId="3C91F206" w14:textId="77777777" w:rsidR="00DC59BB" w:rsidRPr="00DC59BB" w:rsidRDefault="00DC59BB" w:rsidP="007F1BC0">
            <w:pPr>
              <w:spacing w:after="200" w:line="276" w:lineRule="auto"/>
              <w:contextualSpacing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C59BB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STEAM </w:t>
            </w:r>
            <w:r w:rsidRPr="00DC59BB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პროექტი</w:t>
            </w:r>
          </w:p>
        </w:tc>
        <w:tc>
          <w:tcPr>
            <w:tcW w:w="445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45FE9C75" w14:textId="77777777" w:rsidR="00DC59BB" w:rsidRPr="00DC59BB" w:rsidRDefault="00DC59BB" w:rsidP="007F1BC0">
            <w:pPr>
              <w:spacing w:after="200" w:line="276" w:lineRule="auto"/>
              <w:contextualSpacing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DC59BB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STEAM </w:t>
            </w:r>
            <w:r w:rsidRPr="00DC59B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პროექტი</w:t>
            </w:r>
          </w:p>
          <w:p w14:paraId="3224C100" w14:textId="77777777" w:rsidR="00DC59BB" w:rsidRPr="00DC59BB" w:rsidRDefault="00DC59BB" w:rsidP="007F1BC0">
            <w:pPr>
              <w:spacing w:line="276" w:lineRule="auto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C59B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ინტეგრირება:</w:t>
            </w:r>
          </w:p>
          <w:p w14:paraId="470CD9FE" w14:textId="77777777" w:rsidR="00DC59BB" w:rsidRPr="00DC59BB" w:rsidRDefault="00DC59BB" w:rsidP="007F1BC0">
            <w:pPr>
              <w:spacing w:line="276" w:lineRule="auto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C59B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მე- 6 კლასი ბუნებისმეტყველება</w:t>
            </w:r>
          </w:p>
          <w:p w14:paraId="5313B991" w14:textId="77777777" w:rsidR="00DC59BB" w:rsidRPr="00DC59BB" w:rsidRDefault="00DC59BB" w:rsidP="007F1BC0">
            <w:pPr>
              <w:spacing w:line="276" w:lineRule="auto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DC59BB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მიმართულება: ფიზიკური მოვლენები</w:t>
            </w:r>
          </w:p>
          <w:p w14:paraId="36C2D6C7" w14:textId="77777777" w:rsidR="00DC59BB" w:rsidRPr="00DC59BB" w:rsidRDefault="00DC59BB" w:rsidP="007F1BC0">
            <w:pPr>
              <w:spacing w:after="200" w:line="276" w:lineRule="auto"/>
              <w:contextualSpacing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C59BB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ცნება: ძალა, მარტივი მექანიზმები</w:t>
            </w:r>
          </w:p>
          <w:p w14:paraId="6BB667BB" w14:textId="77777777" w:rsidR="00DC59BB" w:rsidRPr="00DC59BB" w:rsidRDefault="00DC59BB" w:rsidP="007F1BC0">
            <w:pPr>
              <w:spacing w:after="200" w:line="276" w:lineRule="auto"/>
              <w:contextualSpacing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C59BB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მე- 7 კლასი; ფიზიკა</w:t>
            </w:r>
          </w:p>
        </w:tc>
        <w:tc>
          <w:tcPr>
            <w:tcW w:w="253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hideMark/>
          </w:tcPr>
          <w:p w14:paraId="4FB67029" w14:textId="34D8DE06" w:rsidR="00DC59BB" w:rsidRPr="00BE3362" w:rsidRDefault="00DC59BB" w:rsidP="007F1BC0">
            <w:pPr>
              <w:spacing w:after="200" w:line="276" w:lineRule="auto"/>
              <w:contextualSpacing/>
              <w:rPr>
                <w:rFonts w:ascii="Sylfaen" w:hAnsi="Sylfaen"/>
                <w:bCs/>
                <w:color w:val="000000"/>
                <w:sz w:val="20"/>
                <w:szCs w:val="20"/>
              </w:rPr>
            </w:pPr>
            <w:r w:rsidRPr="00DC59BB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კლასი: 6-7</w:t>
            </w:r>
            <w:r w:rsidR="00BE3362">
              <w:rPr>
                <w:rFonts w:ascii="Sylfaen" w:hAnsi="Sylfaen"/>
                <w:bCs/>
                <w:color w:val="000000"/>
                <w:sz w:val="20"/>
                <w:szCs w:val="20"/>
              </w:rPr>
              <w:t xml:space="preserve"> - 8</w:t>
            </w:r>
          </w:p>
          <w:p w14:paraId="24F9BF38" w14:textId="316E90E4" w:rsidR="00DC59BB" w:rsidRPr="00DC59BB" w:rsidRDefault="00DC59BB" w:rsidP="007F1BC0">
            <w:pPr>
              <w:spacing w:after="200" w:line="276" w:lineRule="auto"/>
              <w:contextualSpacing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C59BB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დრო:</w:t>
            </w:r>
            <w:r w:rsidR="00BE3362">
              <w:rPr>
                <w:rFonts w:ascii="Sylfaen" w:hAnsi="Sylfaen"/>
                <w:bCs/>
                <w:color w:val="000000"/>
                <w:sz w:val="20"/>
                <w:szCs w:val="20"/>
              </w:rPr>
              <w:t>1-</w:t>
            </w:r>
            <w:r w:rsidRPr="00DC59BB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 xml:space="preserve"> 2  კვირა</w:t>
            </w:r>
          </w:p>
        </w:tc>
      </w:tr>
      <w:tr w:rsidR="00DC59BB" w:rsidRPr="00DC59BB" w14:paraId="20DA6A43" w14:textId="77777777" w:rsidTr="00DC59BB">
        <w:trPr>
          <w:tblCellSpacing w:w="20" w:type="dxa"/>
        </w:trPr>
        <w:tc>
          <w:tcPr>
            <w:tcW w:w="645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5DCB5B5A" w14:textId="41724A7F" w:rsidR="00DC59BB" w:rsidRPr="00DC59BB" w:rsidRDefault="00DC59BB" w:rsidP="00DC59BB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C59B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შეფარდება</w:t>
            </w:r>
          </w:p>
          <w:p w14:paraId="5D7C7258" w14:textId="77777777" w:rsidR="00DC59BB" w:rsidRPr="00DC59BB" w:rsidRDefault="00DC59BB" w:rsidP="00DC59BB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C59BB">
              <w:rPr>
                <w:rFonts w:ascii="Sylfaen" w:hAnsi="Sylfaen" w:cs="Sylfaen"/>
                <w:sz w:val="20"/>
                <w:szCs w:val="20"/>
                <w:lang w:val="ka-GE"/>
              </w:rPr>
              <w:t>პროპორცია, პროპორციის თვისებები;</w:t>
            </w:r>
          </w:p>
          <w:p w14:paraId="5C7409EF" w14:textId="77777777" w:rsidR="00DC59BB" w:rsidRDefault="00DC59BB" w:rsidP="00DC59BB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C59BB">
              <w:rPr>
                <w:rFonts w:ascii="Sylfaen" w:hAnsi="Sylfaen" w:cs="Sylfaen"/>
                <w:sz w:val="20"/>
                <w:szCs w:val="20"/>
                <w:lang w:val="ka-GE"/>
              </w:rPr>
              <w:t>პროპორციული დამოკიდებულებები; პროპორციული დამოკიდებულებების წარმოდგენა ცხრილით და ფორმულით;</w:t>
            </w:r>
          </w:p>
          <w:p w14:paraId="5450E8DE" w14:textId="04D78E20" w:rsidR="00DC59BB" w:rsidRPr="00DC59BB" w:rsidRDefault="00DC59BB" w:rsidP="00DC59BB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C59BB">
              <w:rPr>
                <w:rFonts w:ascii="Sylfaen" w:hAnsi="Sylfaen" w:cs="Sylfaen"/>
                <w:sz w:val="20"/>
                <w:szCs w:val="20"/>
                <w:lang w:val="ka-GE"/>
              </w:rPr>
              <w:t>ამოცანების ამოხსნა პროპორციით</w:t>
            </w:r>
          </w:p>
          <w:p w14:paraId="3F025EB2" w14:textId="77777777" w:rsidR="00DC59BB" w:rsidRPr="00DC59BB" w:rsidRDefault="00DC59BB" w:rsidP="007F1BC0">
            <w:pPr>
              <w:numPr>
                <w:ilvl w:val="0"/>
                <w:numId w:val="3"/>
              </w:numPr>
              <w:suppressAutoHyphens/>
              <w:spacing w:after="200" w:line="300" w:lineRule="exact"/>
              <w:contextualSpacing/>
              <w:jc w:val="both"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DC59BB">
              <w:rPr>
                <w:rFonts w:ascii="Sylfaen" w:eastAsia="Times New Roman" w:hAnsi="Sylfaen" w:cs="AcadNusx"/>
                <w:bCs/>
                <w:sz w:val="20"/>
                <w:szCs w:val="20"/>
                <w:lang w:val="ka-GE"/>
              </w:rPr>
              <w:t>ცდის ორგანიზება და ჩატარება</w:t>
            </w:r>
          </w:p>
          <w:p w14:paraId="58F7A888" w14:textId="77777777" w:rsidR="00DC59BB" w:rsidRPr="00DC59BB" w:rsidRDefault="00DC59BB" w:rsidP="007F1BC0">
            <w:pPr>
              <w:numPr>
                <w:ilvl w:val="0"/>
                <w:numId w:val="3"/>
              </w:numPr>
              <w:suppressAutoHyphens/>
              <w:spacing w:after="200" w:line="300" w:lineRule="exact"/>
              <w:contextualSpacing/>
              <w:jc w:val="both"/>
              <w:rPr>
                <w:rFonts w:ascii="Sylfaen" w:eastAsia="Times New Roman" w:hAnsi="Sylfaen" w:cs="Tahoma"/>
                <w:sz w:val="20"/>
                <w:szCs w:val="20"/>
                <w:lang w:val="ka-GE"/>
              </w:rPr>
            </w:pPr>
            <w:r w:rsidRPr="00DC59BB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ჰიპოტეზის ჩამოყალიბება ჩატარებული სამუშაოს შესრულების შემდეგ</w:t>
            </w:r>
          </w:p>
        </w:tc>
        <w:tc>
          <w:tcPr>
            <w:tcW w:w="7033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30094964" w14:textId="77777777" w:rsidR="00DC59BB" w:rsidRPr="00DC59BB" w:rsidRDefault="00DC59BB" w:rsidP="007F1BC0">
            <w:pPr>
              <w:spacing w:after="200" w:line="276" w:lineRule="auto"/>
              <w:contextualSpacing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 w:rsidRPr="00DC59BB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საკვანძო კითხვები</w:t>
            </w:r>
          </w:p>
          <w:p w14:paraId="6F514EF4" w14:textId="77777777" w:rsidR="00DC59BB" w:rsidRPr="00DC59BB" w:rsidRDefault="00DC59BB" w:rsidP="007F1BC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60" w:line="254" w:lineRule="auto"/>
              <w:ind w:left="36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DC59BB">
              <w:rPr>
                <w:rFonts w:ascii="Sylfaen" w:hAnsi="Sylfaen"/>
                <w:sz w:val="20"/>
                <w:szCs w:val="20"/>
                <w:lang w:val="ka-GE"/>
              </w:rPr>
              <w:t>როგორ  არის შესაძლებელი   დამოკიდებულების გამოყენება მათემატიკური ამოცანებისა და რეალური ვითარების წარმოდგენისა და განზოგადებისათვის?</w:t>
            </w:r>
          </w:p>
          <w:p w14:paraId="72437488" w14:textId="77777777" w:rsidR="00DC59BB" w:rsidRPr="00DC59BB" w:rsidRDefault="00DC59BB" w:rsidP="00DC59BB">
            <w:pPr>
              <w:pStyle w:val="ListParagraph"/>
              <w:widowControl/>
              <w:autoSpaceDE/>
              <w:autoSpaceDN/>
              <w:spacing w:after="160" w:line="254" w:lineRule="auto"/>
              <w:ind w:left="360" w:firstLine="0"/>
              <w:contextualSpacing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36B0F322" w14:textId="7FBFC297" w:rsidR="00DC59BB" w:rsidRDefault="00DC59BB"/>
    <w:p w14:paraId="7A992073" w14:textId="5F7ED6E2" w:rsidR="00DC59BB" w:rsidRDefault="00DC59BB"/>
    <w:p w14:paraId="200686BA" w14:textId="77777777" w:rsidR="00DC59BB" w:rsidRDefault="00DC59BB"/>
    <w:tbl>
      <w:tblPr>
        <w:tblW w:w="13609" w:type="dxa"/>
        <w:tblCellSpacing w:w="20" w:type="dxa"/>
        <w:tblInd w:w="-145" w:type="dxa"/>
        <w:tblBorders>
          <w:top w:val="thinThickSmallGap" w:sz="24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3114"/>
        <w:gridCol w:w="10495"/>
      </w:tblGrid>
      <w:tr w:rsidR="00DC59BB" w:rsidRPr="003B10A5" w14:paraId="1D1212CD" w14:textId="77777777" w:rsidTr="00DC59BB">
        <w:trPr>
          <w:tblCellSpacing w:w="20" w:type="dxa"/>
        </w:trPr>
        <w:tc>
          <w:tcPr>
            <w:tcW w:w="305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762B52B2" w14:textId="77777777" w:rsidR="00DC59BB" w:rsidRPr="003B10A5" w:rsidRDefault="00DC59BB" w:rsidP="007F1BC0">
            <w:pPr>
              <w:spacing w:after="200" w:line="276" w:lineRule="auto"/>
              <w:contextualSpacing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  <w:r w:rsidRPr="003B10A5"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  <w:lastRenderedPageBreak/>
              <w:t>დავალების პირობა:</w:t>
            </w:r>
          </w:p>
          <w:p w14:paraId="77106601" w14:textId="77777777" w:rsidR="00DC59BB" w:rsidRPr="003B10A5" w:rsidRDefault="00DC59BB" w:rsidP="007F1BC0">
            <w:pPr>
              <w:spacing w:after="200" w:line="276" w:lineRule="auto"/>
              <w:contextualSpacing/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043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4B263191" w14:textId="77777777" w:rsidR="00DC59BB" w:rsidRPr="003B10A5" w:rsidRDefault="00DC59BB" w:rsidP="007F1BC0">
            <w:pPr>
              <w:rPr>
                <w:rFonts w:ascii="Sylfaen" w:eastAsia="Times New Roman" w:hAnsi="Sylfaen" w:cs="Arial"/>
                <w:b/>
                <w:bCs/>
                <w:color w:val="1F3864" w:themeColor="accent1" w:themeShade="80"/>
                <w:kern w:val="36"/>
                <w:sz w:val="22"/>
                <w:szCs w:val="22"/>
                <w:lang w:val="ka-GE" w:eastAsia="ru-RU"/>
              </w:rPr>
            </w:pPr>
            <w:r w:rsidRPr="003B10A5">
              <w:rPr>
                <w:rFonts w:ascii="Sylfaen" w:eastAsia="Times New Roman" w:hAnsi="Sylfaen" w:cs="Arial"/>
                <w:b/>
                <w:bCs/>
                <w:color w:val="1F3864" w:themeColor="accent1" w:themeShade="80"/>
                <w:kern w:val="36"/>
                <w:sz w:val="22"/>
                <w:szCs w:val="22"/>
                <w:lang w:val="ka-GE" w:eastAsia="ru-RU"/>
              </w:rPr>
              <w:t>ამწეს მოდელის დამზადება</w:t>
            </w:r>
          </w:p>
          <w:p w14:paraId="13487599" w14:textId="77777777" w:rsidR="00DC59BB" w:rsidRPr="003B10A5" w:rsidRDefault="00DC59BB" w:rsidP="007F1BC0">
            <w:pPr>
              <w:rPr>
                <w:rFonts w:ascii="Sylfaen" w:eastAsia="Times New Roman" w:hAnsi="Sylfaen" w:cs="Arial"/>
                <w:b/>
                <w:bCs/>
                <w:color w:val="1F3864" w:themeColor="accent1" w:themeShade="80"/>
                <w:kern w:val="36"/>
                <w:sz w:val="22"/>
                <w:szCs w:val="22"/>
                <w:lang w:val="ka-GE" w:eastAsia="ru-RU"/>
              </w:rPr>
            </w:pPr>
          </w:p>
          <w:p w14:paraId="5DD433F7" w14:textId="77777777" w:rsidR="00DC59BB" w:rsidRPr="003B10A5" w:rsidRDefault="00DC59BB" w:rsidP="007F1BC0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B10A5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დავალებაა: </w:t>
            </w:r>
            <w:r w:rsidRPr="003B10A5">
              <w:rPr>
                <w:rFonts w:ascii="Sylfaen" w:hAnsi="Sylfaen"/>
                <w:sz w:val="22"/>
                <w:szCs w:val="22"/>
                <w:lang w:val="ka-GE"/>
              </w:rPr>
              <w:t>დაამზადოთ ამწე, ისაუბროთ მის მნიშვნელობაზე, რატომ იყო ამწის გამოგონება საჭირო.</w:t>
            </w:r>
          </w:p>
          <w:p w14:paraId="30DA6C37" w14:textId="77777777" w:rsidR="00DC59BB" w:rsidRPr="003B10A5" w:rsidRDefault="00DC59BB" w:rsidP="007F1BC0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B10A5">
              <w:rPr>
                <w:rFonts w:ascii="Sylfaen" w:hAnsi="Sylfaen"/>
                <w:sz w:val="22"/>
                <w:szCs w:val="22"/>
                <w:lang w:val="ka-GE"/>
              </w:rPr>
              <w:t xml:space="preserve">გამოიკვლიოთ, როგორ მუშაობს ამწე, რა არის საჭირო ამწის მოქმედებაში მოსაყვანად </w:t>
            </w:r>
          </w:p>
          <w:p w14:paraId="46763985" w14:textId="77777777" w:rsidR="00DC59BB" w:rsidRPr="003B10A5" w:rsidRDefault="00DC59BB" w:rsidP="007F1BC0">
            <w:pPr>
              <w:rPr>
                <w:rFonts w:ascii="Sylfaen" w:eastAsia="Times New Roman" w:hAnsi="Sylfaen" w:cs="Arial"/>
                <w:b/>
                <w:bCs/>
                <w:color w:val="1F3864" w:themeColor="accent1" w:themeShade="80"/>
                <w:kern w:val="36"/>
                <w:sz w:val="22"/>
                <w:szCs w:val="22"/>
                <w:lang w:val="ka-GE" w:eastAsia="ru-RU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011"/>
              <w:gridCol w:w="5188"/>
            </w:tblGrid>
            <w:tr w:rsidR="00DC59BB" w:rsidRPr="003B10A5" w14:paraId="3319B8F8" w14:textId="77777777" w:rsidTr="007F1BC0">
              <w:tc>
                <w:tcPr>
                  <w:tcW w:w="5385" w:type="dxa"/>
                </w:tcPr>
                <w:p w14:paraId="40897E5B" w14:textId="77777777" w:rsidR="00DC59BB" w:rsidRPr="003B10A5" w:rsidRDefault="00DC59BB" w:rsidP="007F1BC0">
                  <w:pPr>
                    <w:rPr>
                      <w:rFonts w:ascii="Sylfaen" w:hAnsi="Sylfaen" w:cs="Arial"/>
                      <w:b/>
                      <w:bCs/>
                      <w:color w:val="1F3864" w:themeColor="accent1" w:themeShade="80"/>
                      <w:kern w:val="36"/>
                      <w:sz w:val="22"/>
                      <w:szCs w:val="22"/>
                      <w:lang w:val="ka-GE" w:eastAsia="ru-RU"/>
                    </w:rPr>
                  </w:pPr>
                  <w:r w:rsidRPr="003B10A5">
                    <w:rPr>
                      <w:rFonts w:ascii="Sylfaen" w:hAnsi="Sylfaen" w:cs="Arial"/>
                      <w:b/>
                      <w:bCs/>
                      <w:color w:val="1F3864" w:themeColor="accent1" w:themeShade="80"/>
                      <w:kern w:val="36"/>
                      <w:sz w:val="22"/>
                      <w:szCs w:val="22"/>
                      <w:lang w:val="ka-GE" w:eastAsia="ru-RU"/>
                    </w:rPr>
                    <w:t>უყურეთ ვიდეოს და დაამზადეთ ამზე:</w:t>
                  </w:r>
                </w:p>
                <w:p w14:paraId="75C13722" w14:textId="77777777" w:rsidR="00DC59BB" w:rsidRPr="003B10A5" w:rsidRDefault="00DC59BB" w:rsidP="007F1BC0">
                  <w:pPr>
                    <w:rPr>
                      <w:rFonts w:ascii="Sylfaen" w:hAnsi="Sylfaen" w:cs="Arial"/>
                      <w:b/>
                      <w:bCs/>
                      <w:color w:val="1F3864" w:themeColor="accent1" w:themeShade="80"/>
                      <w:kern w:val="36"/>
                      <w:sz w:val="22"/>
                      <w:szCs w:val="22"/>
                      <w:lang w:val="ka-GE" w:eastAsia="ru-RU"/>
                    </w:rPr>
                  </w:pPr>
                  <w:r w:rsidRPr="003B10A5">
                    <w:rPr>
                      <w:rFonts w:ascii="Sylfaen" w:hAnsi="Sylfaen" w:cs="Arial"/>
                      <w:b/>
                      <w:bCs/>
                      <w:color w:val="1F3864" w:themeColor="accent1" w:themeShade="80"/>
                      <w:kern w:val="36"/>
                      <w:sz w:val="22"/>
                      <w:szCs w:val="22"/>
                      <w:lang w:val="ka-GE" w:eastAsia="ru-RU"/>
                    </w:rPr>
                    <w:t>ვარიანტი 1</w:t>
                  </w:r>
                </w:p>
                <w:p w14:paraId="106CF789" w14:textId="77777777" w:rsidR="00DC59BB" w:rsidRPr="003B10A5" w:rsidRDefault="00BE3362" w:rsidP="007F1BC0">
                  <w:pPr>
                    <w:rPr>
                      <w:rFonts w:ascii="Sylfaen" w:hAnsi="Sylfaen" w:cs="Arial"/>
                      <w:b/>
                      <w:bCs/>
                      <w:color w:val="1F3864" w:themeColor="accent1" w:themeShade="80"/>
                      <w:kern w:val="36"/>
                      <w:sz w:val="22"/>
                      <w:szCs w:val="22"/>
                      <w:lang w:val="ka-GE" w:eastAsia="ru-RU"/>
                    </w:rPr>
                  </w:pPr>
                  <w:hyperlink r:id="rId6" w:history="1">
                    <w:r w:rsidR="00DC59BB" w:rsidRPr="003B10A5">
                      <w:rPr>
                        <w:rStyle w:val="Hyperlink"/>
                        <w:rFonts w:ascii="Sylfaen" w:hAnsi="Sylfaen" w:cs="Arial"/>
                        <w:b/>
                        <w:bCs/>
                        <w:kern w:val="36"/>
                        <w:sz w:val="22"/>
                        <w:szCs w:val="22"/>
                        <w:lang w:val="ka-GE" w:eastAsia="ru-RU"/>
                      </w:rPr>
                      <w:t>ამწეს მოდელ</w:t>
                    </w:r>
                    <w:r w:rsidR="00DC59BB" w:rsidRPr="003B10A5">
                      <w:rPr>
                        <w:rStyle w:val="Hyperlink"/>
                        <w:rFonts w:ascii="Sylfaen" w:hAnsi="Sylfaen" w:cs="Arial"/>
                        <w:b/>
                        <w:bCs/>
                        <w:kern w:val="36"/>
                        <w:sz w:val="22"/>
                        <w:szCs w:val="22"/>
                        <w:lang w:val="ka-GE" w:eastAsia="ru-RU"/>
                      </w:rPr>
                      <w:t>ი</w:t>
                    </w:r>
                    <w:r w:rsidR="00DC59BB" w:rsidRPr="003B10A5">
                      <w:rPr>
                        <w:rStyle w:val="Hyperlink"/>
                        <w:rFonts w:ascii="Sylfaen" w:hAnsi="Sylfaen" w:cs="Arial"/>
                        <w:b/>
                        <w:bCs/>
                        <w:kern w:val="36"/>
                        <w:sz w:val="22"/>
                        <w:szCs w:val="22"/>
                        <w:lang w:val="ka-GE" w:eastAsia="ru-RU"/>
                      </w:rPr>
                      <w:t xml:space="preserve"> ვარიანტი 1</w:t>
                    </w:r>
                  </w:hyperlink>
                </w:p>
                <w:p w14:paraId="3F60F0B3" w14:textId="77777777" w:rsidR="00DC59BB" w:rsidRPr="003B10A5" w:rsidRDefault="00DC59BB" w:rsidP="007F1BC0">
                  <w:pPr>
                    <w:rPr>
                      <w:rFonts w:ascii="Sylfaen" w:hAnsi="Sylfaen" w:cs="Arial"/>
                      <w:b/>
                      <w:bCs/>
                      <w:color w:val="1F3864" w:themeColor="accent1" w:themeShade="80"/>
                      <w:kern w:val="36"/>
                      <w:sz w:val="22"/>
                      <w:szCs w:val="22"/>
                      <w:lang w:val="ka-GE" w:eastAsia="ru-RU"/>
                    </w:rPr>
                  </w:pPr>
                  <w:r w:rsidRPr="003B10A5">
                    <w:rPr>
                      <w:noProof/>
                      <w:sz w:val="22"/>
                      <w:szCs w:val="22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47402A7A" wp14:editId="03AA5D7F">
                        <wp:simplePos x="0" y="0"/>
                        <wp:positionH relativeFrom="column">
                          <wp:posOffset>-65042</wp:posOffset>
                        </wp:positionH>
                        <wp:positionV relativeFrom="paragraph">
                          <wp:posOffset>193757</wp:posOffset>
                        </wp:positionV>
                        <wp:extent cx="2826327" cy="1699085"/>
                        <wp:effectExtent l="0" t="0" r="0" b="3175"/>
                        <wp:wrapSquare wrapText="bothSides"/>
                        <wp:docPr id="17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638" cy="17004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544" w:type="dxa"/>
                </w:tcPr>
                <w:p w14:paraId="04FEEA22" w14:textId="77777777" w:rsidR="00DC59BB" w:rsidRPr="003B10A5" w:rsidRDefault="00DC59BB" w:rsidP="007F1BC0">
                  <w:pPr>
                    <w:rPr>
                      <w:rFonts w:ascii="Sylfaen" w:hAnsi="Sylfaen" w:cs="Arial"/>
                      <w:b/>
                      <w:bCs/>
                      <w:color w:val="1F3864" w:themeColor="accent1" w:themeShade="80"/>
                      <w:kern w:val="36"/>
                      <w:sz w:val="22"/>
                      <w:szCs w:val="22"/>
                      <w:lang w:val="ka-GE" w:eastAsia="ru-RU"/>
                    </w:rPr>
                  </w:pPr>
                </w:p>
                <w:p w14:paraId="4268CB6E" w14:textId="77777777" w:rsidR="00DC59BB" w:rsidRPr="003B10A5" w:rsidRDefault="00DC59BB" w:rsidP="007F1BC0">
                  <w:pPr>
                    <w:rPr>
                      <w:rStyle w:val="Hyperlink"/>
                      <w:rFonts w:ascii="Sylfaen" w:hAnsi="Sylfaen" w:cs="Arial"/>
                      <w:b/>
                      <w:bCs/>
                      <w:color w:val="1F3864" w:themeColor="accent1" w:themeShade="80"/>
                      <w:kern w:val="36"/>
                      <w:sz w:val="22"/>
                      <w:szCs w:val="22"/>
                      <w:lang w:val="ka-GE" w:eastAsia="ru-RU"/>
                    </w:rPr>
                  </w:pPr>
                  <w:r w:rsidRPr="003B10A5">
                    <w:rPr>
                      <w:rFonts w:ascii="Sylfaen" w:hAnsi="Sylfaen" w:cs="Arial"/>
                      <w:b/>
                      <w:bCs/>
                      <w:color w:val="1F3864" w:themeColor="accent1" w:themeShade="80"/>
                      <w:kern w:val="36"/>
                      <w:sz w:val="22"/>
                      <w:szCs w:val="22"/>
                      <w:lang w:val="ka-GE" w:eastAsia="ru-RU"/>
                    </w:rPr>
                    <w:t xml:space="preserve">შედარებით მარტივი ვარიანტი  - 2               </w:t>
                  </w:r>
                  <w:hyperlink r:id="rId8" w:history="1">
                    <w:r w:rsidRPr="003B10A5">
                      <w:rPr>
                        <w:rStyle w:val="Hyperlink"/>
                        <w:rFonts w:ascii="Sylfaen" w:hAnsi="Sylfaen" w:cs="Arial"/>
                        <w:b/>
                        <w:bCs/>
                        <w:color w:val="1F3864" w:themeColor="accent1" w:themeShade="80"/>
                        <w:kern w:val="36"/>
                        <w:sz w:val="22"/>
                        <w:szCs w:val="22"/>
                        <w:lang w:val="ka-GE" w:eastAsia="ru-RU"/>
                      </w:rPr>
                      <w:t>ვიდეო ინსტრუქცია 2</w:t>
                    </w:r>
                    <w:bookmarkStart w:id="0" w:name="_GoBack"/>
                    <w:bookmarkEnd w:id="0"/>
                    <w:r w:rsidRPr="003B10A5">
                      <w:rPr>
                        <w:rStyle w:val="Hyperlink"/>
                        <w:rFonts w:ascii="Sylfaen" w:hAnsi="Sylfaen" w:cs="Arial"/>
                        <w:b/>
                        <w:bCs/>
                        <w:color w:val="1F3864" w:themeColor="accent1" w:themeShade="80"/>
                        <w:kern w:val="36"/>
                        <w:sz w:val="22"/>
                        <w:szCs w:val="22"/>
                        <w:lang w:val="ka-GE" w:eastAsia="ru-RU"/>
                      </w:rPr>
                      <w:t xml:space="preserve"> </w:t>
                    </w:r>
                    <w:r w:rsidRPr="003B10A5">
                      <w:rPr>
                        <w:rStyle w:val="Hyperlink"/>
                        <w:rFonts w:ascii="Sylfaen" w:hAnsi="Sylfaen" w:cs="Arial"/>
                        <w:b/>
                        <w:bCs/>
                        <w:color w:val="1F3864" w:themeColor="accent1" w:themeShade="80"/>
                        <w:kern w:val="36"/>
                        <w:sz w:val="22"/>
                        <w:szCs w:val="22"/>
                        <w:lang w:val="ka-GE" w:eastAsia="ru-RU"/>
                      </w:rPr>
                      <w:t>- შედარებით მარტივი მოდელი</w:t>
                    </w:r>
                  </w:hyperlink>
                </w:p>
                <w:p w14:paraId="495113D3" w14:textId="77777777" w:rsidR="00DC59BB" w:rsidRPr="003B10A5" w:rsidRDefault="00DC59BB" w:rsidP="007F1BC0">
                  <w:pPr>
                    <w:rPr>
                      <w:rFonts w:ascii="Sylfaen" w:hAnsi="Sylfaen" w:cs="Arial"/>
                      <w:b/>
                      <w:bCs/>
                      <w:color w:val="1F3864" w:themeColor="accent1" w:themeShade="80"/>
                      <w:kern w:val="36"/>
                      <w:sz w:val="22"/>
                      <w:szCs w:val="22"/>
                      <w:lang w:val="ka-GE" w:eastAsia="ru-RU"/>
                    </w:rPr>
                  </w:pPr>
                </w:p>
                <w:p w14:paraId="46726FD3" w14:textId="77777777" w:rsidR="00DC59BB" w:rsidRPr="003B10A5" w:rsidRDefault="00DC59BB" w:rsidP="007F1BC0">
                  <w:pPr>
                    <w:rPr>
                      <w:rFonts w:ascii="Sylfaen" w:hAnsi="Sylfaen" w:cs="Arial"/>
                      <w:b/>
                      <w:bCs/>
                      <w:color w:val="1F3864" w:themeColor="accent1" w:themeShade="80"/>
                      <w:kern w:val="36"/>
                      <w:sz w:val="22"/>
                      <w:szCs w:val="22"/>
                      <w:lang w:val="ka-GE" w:eastAsia="ru-RU"/>
                    </w:rPr>
                  </w:pPr>
                  <w:r w:rsidRPr="003B10A5">
                    <w:rPr>
                      <w:rFonts w:ascii="Sylfaen" w:hAnsi="Sylfaen" w:cs="Arial"/>
                      <w:b/>
                      <w:bCs/>
                      <w:noProof/>
                      <w:color w:val="4472C4" w:themeColor="accent1"/>
                      <w:kern w:val="36"/>
                      <w:sz w:val="22"/>
                      <w:szCs w:val="22"/>
                      <w:lang w:val="ka-GE" w:eastAsia="ru-RU"/>
                    </w:rPr>
                    <w:drawing>
                      <wp:inline distT="0" distB="0" distL="0" distR="0" wp14:anchorId="39D17614" wp14:editId="337B3713">
                        <wp:extent cx="2947780" cy="1798332"/>
                        <wp:effectExtent l="0" t="0" r="0" b="508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Screenshot 2021-03-20 at 17.02.27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3581" cy="1807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F38DA41" w14:textId="77777777" w:rsidR="00DC59BB" w:rsidRPr="003B10A5" w:rsidRDefault="00DC59BB" w:rsidP="007F1BC0">
                  <w:pPr>
                    <w:rPr>
                      <w:rFonts w:ascii="Sylfaen" w:hAnsi="Sylfaen" w:cs="Arial"/>
                      <w:b/>
                      <w:bCs/>
                      <w:color w:val="1F3864" w:themeColor="accent1" w:themeShade="80"/>
                      <w:kern w:val="36"/>
                      <w:sz w:val="22"/>
                      <w:szCs w:val="22"/>
                      <w:lang w:val="ka-GE" w:eastAsia="ru-RU"/>
                    </w:rPr>
                  </w:pPr>
                </w:p>
              </w:tc>
            </w:tr>
            <w:tr w:rsidR="00DC59BB" w:rsidRPr="003B10A5" w14:paraId="644ABE2E" w14:textId="77777777" w:rsidTr="007F1BC0">
              <w:tc>
                <w:tcPr>
                  <w:tcW w:w="10929" w:type="dxa"/>
                  <w:gridSpan w:val="2"/>
                </w:tcPr>
                <w:p w14:paraId="7CD9D543" w14:textId="77777777" w:rsidR="00DC59BB" w:rsidRPr="003B10A5" w:rsidRDefault="00DC59BB" w:rsidP="007F1BC0">
                  <w:pPr>
                    <w:shd w:val="clear" w:color="auto" w:fill="FFFFFF"/>
                    <w:spacing w:line="231" w:lineRule="atLeast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3B10A5">
                    <w:rPr>
                      <w:rFonts w:ascii="Sylfaen" w:hAnsi="Sylfaen" w:cs="Calibri"/>
                      <w:b/>
                      <w:bCs/>
                      <w:color w:val="1F3864"/>
                      <w:sz w:val="22"/>
                      <w:szCs w:val="22"/>
                      <w:lang w:val="ka-GE"/>
                    </w:rPr>
                    <w:t>ექსპერიმენტი/კვლევა -შენი დავალებაა</w:t>
                  </w:r>
                </w:p>
                <w:p w14:paraId="4BD75D01" w14:textId="77777777" w:rsidR="00DC59BB" w:rsidRPr="003B10A5" w:rsidRDefault="00DC59BB" w:rsidP="007F1BC0">
                  <w:pPr>
                    <w:shd w:val="clear" w:color="auto" w:fill="FFFFFF"/>
                    <w:spacing w:line="231" w:lineRule="atLeast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3B10A5">
                    <w:rPr>
                      <w:rFonts w:ascii="Sylfaen" w:hAnsi="Sylfaen" w:cs="Calibri"/>
                      <w:b/>
                      <w:bCs/>
                      <w:color w:val="1F3864"/>
                      <w:sz w:val="22"/>
                      <w:szCs w:val="22"/>
                      <w:lang w:val="ka-GE"/>
                    </w:rPr>
                    <w:t>ამწეს გაკეთების შემდეგ -</w:t>
                  </w:r>
                </w:p>
                <w:p w14:paraId="2017DE56" w14:textId="77777777" w:rsidR="00DC59BB" w:rsidRPr="003B10A5" w:rsidRDefault="00DC59BB" w:rsidP="007F1BC0">
                  <w:pPr>
                    <w:pStyle w:val="ListParagraph"/>
                    <w:shd w:val="clear" w:color="auto" w:fill="FFFFFF"/>
                    <w:spacing w:line="252" w:lineRule="atLeast"/>
                    <w:ind w:hanging="360"/>
                    <w:rPr>
                      <w:rFonts w:ascii="Calibri" w:hAnsi="Calibri" w:cs="Calibri"/>
                      <w:color w:val="080808"/>
                    </w:rPr>
                  </w:pPr>
                  <w:r w:rsidRPr="003B10A5">
                    <w:rPr>
                      <w:rFonts w:ascii="Sylfaen" w:hAnsi="Sylfaen" w:cs="Calibri"/>
                      <w:color w:val="000000"/>
                      <w:lang w:val="ka-GE"/>
                    </w:rPr>
                    <w:t>1.</w:t>
                  </w:r>
                  <w:r w:rsidRPr="003B10A5">
                    <w:rPr>
                      <w:color w:val="000000"/>
                      <w:lang w:val="ka-GE"/>
                    </w:rPr>
                    <w:t>     </w:t>
                  </w:r>
                  <w:r w:rsidRPr="003B10A5">
                    <w:rPr>
                      <w:rFonts w:ascii="Sylfaen" w:hAnsi="Sylfaen" w:cs="Calibri"/>
                      <w:color w:val="000000"/>
                      <w:lang w:val="ka-GE"/>
                    </w:rPr>
                    <w:t>აღწერეთ როგორ მუშაობს ამწე, როგორ ხდება ტვირთის აწევა? რაში გეხმარებათ შპრიცები? თქვენი აზრით რა</w:t>
                  </w:r>
                  <w:r w:rsidRPr="003B10A5">
                    <w:rPr>
                      <w:rStyle w:val="apple-converted-space"/>
                      <w:rFonts w:ascii="Sylfaen" w:hAnsi="Sylfaen" w:cs="Calibri"/>
                      <w:color w:val="000000"/>
                      <w:lang w:val="ka-GE"/>
                    </w:rPr>
                    <w:t> </w:t>
                  </w:r>
                  <w:r w:rsidRPr="003B10A5">
                    <w:rPr>
                      <w:rFonts w:ascii="Sylfaen" w:hAnsi="Sylfaen" w:cs="Calibri"/>
                      <w:i/>
                      <w:iCs/>
                      <w:color w:val="000000"/>
                      <w:lang w:val="ka-GE"/>
                    </w:rPr>
                    <w:t>ეწოდება </w:t>
                  </w:r>
                  <w:r w:rsidRPr="003B10A5">
                    <w:rPr>
                      <w:rFonts w:ascii="Sylfaen" w:hAnsi="Sylfaen" w:cs="Calibri"/>
                      <w:color w:val="000000"/>
                      <w:lang w:val="ka-GE"/>
                    </w:rPr>
                    <w:t> მოვლენას, რომლის მეშვეობითაც ტვირთი იწევა მაღლა?</w:t>
                  </w:r>
                </w:p>
                <w:p w14:paraId="4EB93D18" w14:textId="77777777" w:rsidR="00DC59BB" w:rsidRPr="003B10A5" w:rsidRDefault="00DC59BB" w:rsidP="007F1BC0">
                  <w:pPr>
                    <w:shd w:val="clear" w:color="auto" w:fill="FFFFFF"/>
                    <w:spacing w:line="231" w:lineRule="atLeast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3B10A5">
                    <w:rPr>
                      <w:rFonts w:ascii="Sylfaen" w:hAnsi="Sylfaen" w:cs="Calibri"/>
                      <w:b/>
                      <w:bCs/>
                      <w:color w:val="000000"/>
                      <w:sz w:val="22"/>
                      <w:szCs w:val="22"/>
                      <w:lang w:val="ka-GE"/>
                    </w:rPr>
                    <w:t> </w:t>
                  </w:r>
                </w:p>
                <w:p w14:paraId="33698FDF" w14:textId="77777777" w:rsidR="00DC59BB" w:rsidRPr="003B10A5" w:rsidRDefault="00DC59BB" w:rsidP="007F1BC0">
                  <w:pPr>
                    <w:pStyle w:val="ListParagraph"/>
                    <w:shd w:val="clear" w:color="auto" w:fill="FFFFFF"/>
                    <w:spacing w:line="252" w:lineRule="atLeast"/>
                    <w:ind w:hanging="360"/>
                    <w:rPr>
                      <w:rFonts w:ascii="Calibri" w:hAnsi="Calibri" w:cs="Calibri"/>
                      <w:color w:val="080808"/>
                    </w:rPr>
                  </w:pPr>
                  <w:r w:rsidRPr="003B10A5">
                    <w:rPr>
                      <w:rFonts w:ascii="Sylfaen" w:hAnsi="Sylfaen" w:cs="Calibri"/>
                      <w:color w:val="000000"/>
                      <w:lang w:val="ka-GE"/>
                    </w:rPr>
                    <w:t>2.</w:t>
                  </w:r>
                  <w:r w:rsidRPr="003B10A5">
                    <w:rPr>
                      <w:color w:val="000000"/>
                      <w:lang w:val="ka-GE"/>
                    </w:rPr>
                    <w:t>     </w:t>
                  </w:r>
                  <w:r w:rsidRPr="003B10A5">
                    <w:rPr>
                      <w:rFonts w:ascii="Sylfaen" w:hAnsi="Sylfaen" w:cs="Calibri"/>
                      <w:b/>
                      <w:bCs/>
                      <w:color w:val="000000"/>
                      <w:lang w:val="ka-GE"/>
                    </w:rPr>
                    <w:t>თქვენი დავალებაა ჩაატაროთ ცდა და </w:t>
                  </w:r>
                  <w:r w:rsidRPr="003B10A5">
                    <w:rPr>
                      <w:rFonts w:ascii="Sylfaen" w:hAnsi="Sylfaen" w:cs="Calibri"/>
                      <w:color w:val="000000"/>
                      <w:lang w:val="ka-GE"/>
                    </w:rPr>
                    <w:t>დაადგინოთ სხვადასხვა კავშირები.</w:t>
                  </w:r>
                </w:p>
                <w:p w14:paraId="22598823" w14:textId="77777777" w:rsidR="003B10A5" w:rsidRPr="003B10A5" w:rsidRDefault="00DC59BB" w:rsidP="003B10A5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line="252" w:lineRule="atLeast"/>
                    <w:rPr>
                      <w:rFonts w:ascii="Calibri" w:hAnsi="Calibri" w:cs="Calibri"/>
                      <w:color w:val="080808"/>
                    </w:rPr>
                  </w:pPr>
                  <w:r w:rsidRPr="003B10A5">
                    <w:rPr>
                      <w:rFonts w:ascii="Sylfaen" w:hAnsi="Sylfaen" w:cs="Calibri"/>
                      <w:b/>
                      <w:bCs/>
                      <w:color w:val="000000"/>
                      <w:lang w:val="ka-GE"/>
                    </w:rPr>
                    <w:t>ცდის ორგანიზება:</w:t>
                  </w:r>
                  <w:r w:rsidRPr="003B10A5">
                    <w:rPr>
                      <w:rFonts w:ascii="Sylfaen" w:hAnsi="Sylfaen" w:cs="Calibri"/>
                      <w:color w:val="000000"/>
                      <w:lang w:val="ka-GE"/>
                    </w:rPr>
                    <w:t xml:space="preserve"> თქვენს მიერ დამზადებული ამწეზე დადეთ ტვირთი; შემდეგ შპრიცის მეშვეობით  გაუშვით წყალი, მაგალითად 1-1 ან 2-2 ბიჯით ,  ტვირთის გვერდით დადეთ სახაზავი და გაზომეთ თითო შემთხვევაში რამდენი სანტიმეტრით აიწევა ტვირთი. ( მიაქციეთ </w:t>
                  </w:r>
                  <w:r w:rsidRPr="003B10A5">
                    <w:rPr>
                      <w:rFonts w:ascii="Sylfaen" w:hAnsi="Sylfaen" w:cs="Calibri"/>
                      <w:color w:val="000000"/>
                      <w:lang w:val="ka-GE"/>
                    </w:rPr>
                    <w:lastRenderedPageBreak/>
                    <w:t>ყურადღება, შპრიცით წყლის ჭავლის გაშვების დროს, წყალი უნდა შეიცვალოს თანაბრად,</w:t>
                  </w:r>
                  <w:r w:rsidRPr="003B10A5">
                    <w:rPr>
                      <w:rStyle w:val="apple-converted-space"/>
                      <w:rFonts w:ascii="Sylfaen" w:hAnsi="Sylfaen" w:cs="Calibri"/>
                      <w:color w:val="000000"/>
                      <w:lang w:val="ka-GE"/>
                    </w:rPr>
                    <w:t> </w:t>
                  </w:r>
                  <w:r w:rsidRPr="003B10A5">
                    <w:rPr>
                      <w:rFonts w:ascii="Sylfaen" w:hAnsi="Sylfaen" w:cs="Calibri"/>
                      <w:color w:val="000000"/>
                      <w:lang w:val="ka-GE"/>
                    </w:rPr>
                    <w:t>მაგალითად</w:t>
                  </w:r>
                  <w:r w:rsidRPr="003B10A5">
                    <w:rPr>
                      <w:rStyle w:val="apple-converted-space"/>
                      <w:rFonts w:ascii="Sylfaen" w:hAnsi="Sylfaen" w:cs="Calibri"/>
                      <w:color w:val="000000"/>
                      <w:lang w:val="ka-GE"/>
                    </w:rPr>
                    <w:t> </w:t>
                  </w:r>
                  <w:r w:rsidRPr="003B10A5">
                    <w:rPr>
                      <w:rFonts w:ascii="Sylfaen" w:hAnsi="Sylfaen" w:cs="Calibri"/>
                      <w:color w:val="000000"/>
                      <w:lang w:val="ka-GE"/>
                    </w:rPr>
                    <w:t>ან 1-1 ხაზით, ან 2-2 ხაზით, ან 3-3 ხაზით და ა.შ.).   ჩაატარეთ ექსპერიმენტი და</w:t>
                  </w:r>
                  <w:r w:rsidRPr="003B10A5">
                    <w:rPr>
                      <w:rStyle w:val="apple-converted-space"/>
                      <w:rFonts w:ascii="Sylfaen" w:hAnsi="Sylfaen" w:cs="Calibri"/>
                      <w:color w:val="000000"/>
                      <w:lang w:val="ka-GE"/>
                    </w:rPr>
                    <w:t> </w:t>
                  </w:r>
                  <w:r w:rsidRPr="003B10A5">
                    <w:rPr>
                      <w:rStyle w:val="HTMLDefinition"/>
                      <w:rFonts w:ascii="Sylfaen" w:hAnsi="Sylfaen" w:cs="Calibri"/>
                      <w:color w:val="000000"/>
                      <w:lang w:val="ka-GE"/>
                    </w:rPr>
                    <w:t>დააორგანიზეთ</w:t>
                  </w:r>
                  <w:r w:rsidRPr="003B10A5">
                    <w:rPr>
                      <w:rStyle w:val="apple-converted-space"/>
                      <w:rFonts w:ascii="Sylfaen" w:hAnsi="Sylfaen" w:cs="Calibri"/>
                      <w:color w:val="000000"/>
                      <w:lang w:val="ka-GE"/>
                    </w:rPr>
                    <w:t> </w:t>
                  </w:r>
                  <w:r w:rsidRPr="003B10A5">
                    <w:rPr>
                      <w:rFonts w:ascii="Sylfaen" w:hAnsi="Sylfaen" w:cs="Calibri"/>
                      <w:color w:val="000000"/>
                      <w:lang w:val="ka-GE"/>
                    </w:rPr>
                    <w:t>მონაცემები ცხრილში</w:t>
                  </w:r>
                </w:p>
                <w:p w14:paraId="61E39E7A" w14:textId="47DB08E2" w:rsidR="003B10A5" w:rsidRPr="003B10A5" w:rsidRDefault="00DC59BB" w:rsidP="003B10A5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line="252" w:lineRule="atLeast"/>
                    <w:rPr>
                      <w:rFonts w:ascii="Calibri" w:hAnsi="Calibri" w:cs="Calibri"/>
                      <w:color w:val="080808"/>
                    </w:rPr>
                  </w:pPr>
                  <w:r w:rsidRPr="003B10A5">
                    <w:rPr>
                      <w:rFonts w:ascii="Sylfaen" w:eastAsia="Times New Roman" w:hAnsi="Sylfaen" w:cs="Calibri"/>
                      <w:color w:val="000000"/>
                      <w:lang w:val="ka-GE"/>
                    </w:rPr>
                    <w:t>გაიმეორეთ ექსპერიმენტი 2-3 ჯერ ; შემდეგ ცდაზე დადეთ ორჯერ მეტი, ან 3 ჯერ მეტი ტვირთი ( გაითვალისწინეთ, რომ ყოველ ცდაზე წყალი ერთნაირად უნდა იცვლებოდეს შპრიცში და  ერთიდაიგივე წესით იყოს გაშვებული</w:t>
                  </w:r>
                  <w:r w:rsidR="000B39BD">
                    <w:rPr>
                      <w:rFonts w:ascii="Sylfaen" w:eastAsia="Times New Roman" w:hAnsi="Sylfaen" w:cs="Calibri"/>
                      <w:color w:val="000000"/>
                      <w:lang w:val="ka-GE"/>
                    </w:rPr>
                    <w:t>, ყოველ ჯერზე  მონაცემები  ამოიწერეთ და დააორგანიზეთ ცხრილში)</w:t>
                  </w:r>
                </w:p>
                <w:p w14:paraId="4F575452" w14:textId="77777777" w:rsidR="00DC59BB" w:rsidRPr="003B10A5" w:rsidRDefault="00DC59BB" w:rsidP="000B39BD">
                  <w:pPr>
                    <w:shd w:val="clear" w:color="auto" w:fill="FFFFFF"/>
                    <w:spacing w:line="252" w:lineRule="atLeast"/>
                    <w:rPr>
                      <w:noProof/>
                      <w:sz w:val="22"/>
                      <w:szCs w:val="22"/>
                      <w:lang w:val="ka-GE" w:eastAsia="ru-RU"/>
                    </w:rPr>
                  </w:pPr>
                </w:p>
              </w:tc>
            </w:tr>
          </w:tbl>
          <w:p w14:paraId="226ED63C" w14:textId="77777777" w:rsidR="00DC59BB" w:rsidRPr="003B10A5" w:rsidRDefault="00DC59BB" w:rsidP="007F1BC0">
            <w:pPr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u w:val="single"/>
                <w:lang w:val="ka-GE"/>
              </w:rPr>
            </w:pPr>
          </w:p>
          <w:p w14:paraId="301829E7" w14:textId="77777777" w:rsidR="003B10A5" w:rsidRPr="003B10A5" w:rsidRDefault="003B10A5" w:rsidP="007F1BC0">
            <w:pPr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u w:val="single"/>
                <w:lang w:val="ka-GE"/>
              </w:rPr>
            </w:pPr>
          </w:p>
          <w:p w14:paraId="350596C7" w14:textId="4C9CCB9E" w:rsidR="00DC59BB" w:rsidRPr="003B10A5" w:rsidRDefault="00DC59BB" w:rsidP="007F1BC0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B10A5">
              <w:rPr>
                <w:rFonts w:ascii="Sylfaen" w:hAnsi="Sylfaen"/>
                <w:sz w:val="22"/>
                <w:szCs w:val="22"/>
                <w:lang w:val="ka-GE"/>
              </w:rPr>
              <w:t xml:space="preserve">ექსპერიმენტის ჩატარების შემდეგ მოამზადეთ </w:t>
            </w:r>
            <w:r w:rsidRPr="003B10A5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ლაბორატორიული სამუშაოს ფურცელი- ლაბორატორიული ექსპერიმენტის/ცდის ფურცელი,</w:t>
            </w:r>
            <w:r w:rsidRPr="003B10A5">
              <w:rPr>
                <w:rFonts w:ascii="Sylfaen" w:hAnsi="Sylfaen"/>
                <w:sz w:val="22"/>
                <w:szCs w:val="22"/>
                <w:lang w:val="ka-GE"/>
              </w:rPr>
              <w:t xml:space="preserve"> სადაც დააორგანიზებ ყველა ინფორმაციას და წარმაოდგენ მოწესრიგებული ფორმით</w:t>
            </w:r>
            <w:r w:rsidR="000B39BD">
              <w:rPr>
                <w:rFonts w:ascii="Sylfaen" w:hAnsi="Sylfaen"/>
                <w:sz w:val="22"/>
                <w:szCs w:val="22"/>
                <w:lang w:val="ka-GE"/>
              </w:rPr>
              <w:t xml:space="preserve"> და გააანალიზებთ პროცესს. </w:t>
            </w:r>
            <w:r w:rsidRPr="003B10A5">
              <w:rPr>
                <w:rFonts w:ascii="Sylfaen" w:hAnsi="Sylfaen"/>
                <w:sz w:val="22"/>
                <w:szCs w:val="22"/>
                <w:lang w:val="ka-GE"/>
              </w:rPr>
              <w:t xml:space="preserve"> მოცემული „რეპორტში“ უნდა იყოს აღწერილი შემდეგი:</w:t>
            </w:r>
          </w:p>
          <w:p w14:paraId="32762A35" w14:textId="008C3679" w:rsidR="00DC59BB" w:rsidRPr="003B10A5" w:rsidRDefault="00DC59BB" w:rsidP="007F1BC0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60" w:line="254" w:lineRule="auto"/>
              <w:contextualSpacing/>
              <w:rPr>
                <w:rFonts w:ascii="Sylfaen" w:hAnsi="Sylfaen"/>
                <w:lang w:val="ka-GE"/>
              </w:rPr>
            </w:pPr>
            <w:r w:rsidRPr="003B10A5">
              <w:rPr>
                <w:rFonts w:ascii="Sylfaen" w:hAnsi="Sylfaen"/>
                <w:lang w:val="ka-GE"/>
              </w:rPr>
              <w:t xml:space="preserve">როგორ დააორგანიზე სამუშაო? როგორ გააკეთეთ ამწეს მოდელი? </w:t>
            </w:r>
            <w:r w:rsidR="000B39BD">
              <w:rPr>
                <w:rFonts w:ascii="Sylfaen" w:hAnsi="Sylfaen"/>
                <w:lang w:val="ka-GE"/>
              </w:rPr>
              <w:t xml:space="preserve">რამდენჯერ დიდი ან პატარაა თქვენი ამწე რეალურ ამწესთან შედარებით? რა არის მასშტაბი?  </w:t>
            </w:r>
            <w:r w:rsidRPr="003B10A5">
              <w:rPr>
                <w:rFonts w:ascii="Sylfaen" w:hAnsi="Sylfaen"/>
                <w:lang w:val="ka-GE"/>
              </w:rPr>
              <w:t>რა რესურსები დაგჭირდათ ამწის დამზადებისთვის? შეგიძლიათ წარმოადგინოთ პროცესის ფოტო მასალა, ასევე ჩაწეროთ ვიდეო</w:t>
            </w:r>
          </w:p>
          <w:p w14:paraId="69A6F990" w14:textId="77777777" w:rsidR="00DC59BB" w:rsidRPr="003B10A5" w:rsidRDefault="00DC59BB" w:rsidP="007F1BC0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60" w:line="254" w:lineRule="auto"/>
              <w:contextualSpacing/>
              <w:rPr>
                <w:rFonts w:ascii="Sylfaen" w:hAnsi="Sylfaen"/>
                <w:b/>
                <w:bCs/>
                <w:lang w:val="ka-GE"/>
              </w:rPr>
            </w:pPr>
            <w:r w:rsidRPr="003B10A5">
              <w:rPr>
                <w:rFonts w:ascii="Sylfaen" w:hAnsi="Sylfaen"/>
                <w:b/>
                <w:bCs/>
                <w:lang w:val="ka-GE"/>
              </w:rPr>
              <w:t xml:space="preserve">აღწერეთ:  </w:t>
            </w:r>
          </w:p>
          <w:p w14:paraId="45C10552" w14:textId="77777777" w:rsidR="00DC59BB" w:rsidRPr="003B10A5" w:rsidRDefault="00DC59BB" w:rsidP="007F1BC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after="160" w:line="254" w:lineRule="auto"/>
              <w:contextualSpacing/>
              <w:rPr>
                <w:rFonts w:ascii="Sylfaen" w:hAnsi="Sylfaen"/>
                <w:lang w:val="ka-GE"/>
              </w:rPr>
            </w:pPr>
            <w:proofErr w:type="spellStart"/>
            <w:r w:rsidRPr="003B10A5">
              <w:rPr>
                <w:rFonts w:ascii="Sylfaen" w:hAnsi="Sylfaen" w:cs="Calibri"/>
                <w:color w:val="000000"/>
              </w:rPr>
              <w:t>როგორ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აღწერ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მათემატიკური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მოდელი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რეალურ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ცხოვრებაში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მიმდინარე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მოვლენებს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მათემატიკური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ცნებებისა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და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ენის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გამოყენებით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>.</w:t>
            </w:r>
          </w:p>
          <w:p w14:paraId="1F7AC9BF" w14:textId="77777777" w:rsidR="003B10A5" w:rsidRPr="003B10A5" w:rsidRDefault="00DC59BB" w:rsidP="003B10A5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after="160" w:line="254" w:lineRule="auto"/>
              <w:contextualSpacing/>
              <w:rPr>
                <w:rFonts w:ascii="Sylfaen" w:hAnsi="Sylfaen"/>
                <w:lang w:val="ka-GE"/>
              </w:rPr>
            </w:pPr>
            <w:proofErr w:type="spellStart"/>
            <w:r w:rsidRPr="003B10A5">
              <w:rPr>
                <w:rFonts w:ascii="Sylfaen" w:hAnsi="Sylfaen" w:cs="Calibri"/>
                <w:color w:val="000000"/>
              </w:rPr>
              <w:t>როგორ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არის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შესაძლებელი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ინფორმაციის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წარმოდგენა</w:t>
            </w:r>
            <w:proofErr w:type="spellEnd"/>
            <w:r w:rsidRPr="003B10A5">
              <w:rPr>
                <w:rFonts w:ascii="Sylfaen" w:hAnsi="Sylfaen" w:cs="Calibri"/>
                <w:color w:val="000000"/>
                <w:lang w:val="ka-GE"/>
              </w:rPr>
              <w:t>?</w:t>
            </w:r>
            <w:r w:rsidR="003B10A5" w:rsidRPr="003B10A5">
              <w:rPr>
                <w:rFonts w:ascii="Sylfaen" w:hAnsi="Sylfaen" w:cs="Calibri"/>
                <w:color w:val="000000"/>
              </w:rPr>
              <w:t xml:space="preserve">  </w:t>
            </w:r>
          </w:p>
          <w:p w14:paraId="0657B662" w14:textId="081C4C73" w:rsidR="003B10A5" w:rsidRPr="003B10A5" w:rsidRDefault="00DC59BB" w:rsidP="003B10A5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after="160" w:line="254" w:lineRule="auto"/>
              <w:contextualSpacing/>
              <w:rPr>
                <w:rFonts w:ascii="Sylfaen" w:hAnsi="Sylfaen"/>
                <w:lang w:val="ka-GE"/>
              </w:rPr>
            </w:pPr>
            <w:proofErr w:type="spellStart"/>
            <w:r w:rsidRPr="003B10A5">
              <w:rPr>
                <w:rFonts w:ascii="Sylfaen" w:hAnsi="Sylfaen" w:cs="Calibri"/>
                <w:color w:val="000000"/>
              </w:rPr>
              <w:t>როგორ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ხდება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ელემენტებს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შორის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შესაბამისობის</w:t>
            </w:r>
            <w:proofErr w:type="spellEnd"/>
            <w:r w:rsidR="003B10A5">
              <w:rPr>
                <w:rFonts w:ascii="Sylfaen" w:hAnsi="Sylfaen" w:cs="Calibri"/>
                <w:color w:val="000000"/>
              </w:rPr>
              <w:t xml:space="preserve"> </w:t>
            </w:r>
            <w:r w:rsidR="003B10A5">
              <w:rPr>
                <w:rFonts w:ascii="Sylfaen" w:hAnsi="Sylfaen" w:cs="Calibri"/>
                <w:color w:val="000000"/>
                <w:lang w:val="ka-GE"/>
              </w:rPr>
              <w:t>დადგენა</w:t>
            </w:r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r w:rsidRPr="003B10A5">
              <w:rPr>
                <w:rFonts w:ascii="Sylfaen" w:hAnsi="Sylfaen" w:cs="Calibri"/>
                <w:color w:val="000000"/>
                <w:lang w:val="ka-GE"/>
              </w:rPr>
              <w:t>ცხრილის გამოყენებით</w:t>
            </w:r>
            <w:r w:rsidRPr="003B10A5">
              <w:rPr>
                <w:rFonts w:ascii="Sylfaen" w:hAnsi="Sylfaen" w:cs="Calibri"/>
                <w:color w:val="000000"/>
              </w:rPr>
              <w:t xml:space="preserve">; </w:t>
            </w:r>
            <w:r w:rsidR="003B10A5" w:rsidRPr="003B10A5">
              <w:rPr>
                <w:rFonts w:ascii="Sylfaen" w:hAnsi="Sylfaen" w:cs="Calibri"/>
                <w:color w:val="000000"/>
              </w:rPr>
              <w:t xml:space="preserve"> </w:t>
            </w:r>
          </w:p>
          <w:p w14:paraId="2C804FA4" w14:textId="30C81198" w:rsidR="00DC59BB" w:rsidRPr="003B10A5" w:rsidRDefault="003B10A5" w:rsidP="003B10A5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after="160" w:line="254" w:lineRule="auto"/>
              <w:contextualSpacing/>
              <w:rPr>
                <w:rFonts w:ascii="Sylfaen" w:hAnsi="Sylfaen"/>
                <w:lang w:val="ka-GE"/>
              </w:rPr>
            </w:pPr>
            <w:r w:rsidRPr="003B10A5">
              <w:rPr>
                <w:rFonts w:ascii="Sylfaen" w:eastAsia="Times New Roman" w:hAnsi="Sylfaen" w:cs="Calibri"/>
                <w:color w:val="080808"/>
                <w:lang w:val="ka-GE" w:eastAsia="ja-JP"/>
              </w:rPr>
              <w:t>იმსჯელე რა სიდიდეებს უნდა დავაკვირდეთ სიმძიმის ასაწევად? </w:t>
            </w:r>
          </w:p>
          <w:p w14:paraId="0F18C1BB" w14:textId="77777777" w:rsidR="000B39BD" w:rsidRPr="000B39BD" w:rsidRDefault="00DC59BB" w:rsidP="000B39BD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after="160" w:line="254" w:lineRule="auto"/>
              <w:contextualSpacing/>
              <w:rPr>
                <w:rFonts w:ascii="Sylfaen" w:hAnsi="Sylfaen"/>
                <w:lang w:val="ka-GE"/>
              </w:rPr>
            </w:pPr>
            <w:proofErr w:type="spellStart"/>
            <w:r w:rsidRPr="003B10A5">
              <w:rPr>
                <w:rFonts w:ascii="Sylfaen" w:hAnsi="Sylfaen" w:cs="Calibri"/>
                <w:color w:val="000000"/>
              </w:rPr>
              <w:t>როგორ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აღწერს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დამოკიდებულება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სიდიდეებს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შორის</w:t>
            </w:r>
            <w:proofErr w:type="spellEnd"/>
            <w:r w:rsidRPr="003B10A5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3B10A5">
              <w:rPr>
                <w:rFonts w:ascii="Sylfaen" w:hAnsi="Sylfaen" w:cs="Calibri"/>
                <w:color w:val="000000"/>
              </w:rPr>
              <w:t>კავშირს</w:t>
            </w:r>
            <w:proofErr w:type="spellEnd"/>
            <w:r w:rsidRPr="003B10A5">
              <w:rPr>
                <w:rFonts w:ascii="Sylfaen" w:hAnsi="Sylfaen" w:cs="Calibri"/>
                <w:color w:val="000000"/>
                <w:lang w:val="ka-GE"/>
              </w:rPr>
              <w:t>?</w:t>
            </w:r>
            <w:r w:rsidR="003B10A5">
              <w:rPr>
                <w:rFonts w:ascii="Sylfaen" w:hAnsi="Sylfaen" w:cs="Calibri"/>
                <w:color w:val="000000"/>
              </w:rPr>
              <w:t xml:space="preserve"> </w:t>
            </w:r>
            <w:r w:rsidR="003B10A5">
              <w:rPr>
                <w:rFonts w:ascii="Sylfaen" w:hAnsi="Sylfaen" w:cs="Calibri"/>
                <w:color w:val="000000"/>
                <w:lang w:val="ka-GE"/>
              </w:rPr>
              <w:t>რომელი სიდიდეების დაკავშირებული და რა ტიპის დამოკიდებულება აღმოაჩინეთ?</w:t>
            </w:r>
          </w:p>
          <w:p w14:paraId="764BE56D" w14:textId="3AEA7298" w:rsidR="000B39BD" w:rsidRPr="000B39BD" w:rsidRDefault="000B39BD" w:rsidP="000B39BD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after="160" w:line="254" w:lineRule="auto"/>
              <w:contextualSpacing/>
              <w:rPr>
                <w:rFonts w:ascii="Sylfaen" w:hAnsi="Sylfaen"/>
                <w:lang w:val="ka-GE"/>
              </w:rPr>
            </w:pPr>
            <w:r w:rsidRPr="000B39BD">
              <w:rPr>
                <w:rFonts w:ascii="Sylfaen" w:eastAsia="Times New Roman" w:hAnsi="Sylfaen" w:cs="Calibri"/>
                <w:color w:val="080808"/>
                <w:lang w:val="ka-GE" w:eastAsia="ja-JP"/>
              </w:rPr>
              <w:t>ტვირთის ზომის ცვლილებამ გამოიწვია თუ არა რამის ცვლილება? შპრიცზე მიწოლისას მეტი ძალისხმევა ხომ არ დაგჭირდათ ექსპერიმენტების გამეორების დროს?</w:t>
            </w:r>
          </w:p>
          <w:p w14:paraId="517BFFD3" w14:textId="67D1E11C" w:rsidR="003B10A5" w:rsidRPr="003B10A5" w:rsidRDefault="003B10A5" w:rsidP="007F1BC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after="160" w:line="254" w:lineRule="auto"/>
              <w:contextualSpacing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ინტერნეტით მოიძიეთ ინფორმაცია აწეების ზომებზე და </w:t>
            </w:r>
            <w:r w:rsidR="002C52DC">
              <w:rPr>
                <w:rFonts w:ascii="Sylfaen" w:hAnsi="Sylfaen"/>
                <w:lang w:val="ka-GE"/>
              </w:rPr>
              <w:t>დაამზადეთ რამდენჯერმე პატარა ამწე, შემდეგ ისაუბრეთ მასშტაბზე</w:t>
            </w:r>
          </w:p>
        </w:tc>
      </w:tr>
      <w:tr w:rsidR="00DC59BB" w:rsidRPr="003B10A5" w14:paraId="6B3919C5" w14:textId="77777777" w:rsidTr="00DC59BB">
        <w:trPr>
          <w:tblCellSpacing w:w="20" w:type="dxa"/>
        </w:trPr>
        <w:tc>
          <w:tcPr>
            <w:tcW w:w="305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hideMark/>
          </w:tcPr>
          <w:p w14:paraId="29E053F2" w14:textId="77777777" w:rsidR="00DC59BB" w:rsidRPr="003B10A5" w:rsidRDefault="00DC59BB" w:rsidP="007F1BC0">
            <w:pPr>
              <w:spacing w:after="200" w:line="276" w:lineRule="auto"/>
              <w:contextualSpacing/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</w:pPr>
            <w:r w:rsidRPr="003B10A5"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  <w:lastRenderedPageBreak/>
              <w:t>რეკომენდაციები მოსწავლეს</w:t>
            </w:r>
          </w:p>
        </w:tc>
        <w:tc>
          <w:tcPr>
            <w:tcW w:w="1043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1E012702" w14:textId="77777777" w:rsidR="00DC59BB" w:rsidRPr="003B10A5" w:rsidRDefault="00DC59BB" w:rsidP="007F1BC0">
            <w:pPr>
              <w:rPr>
                <w:rFonts w:ascii="Sylfaen" w:hAnsi="Sylfaen" w:cs="Calibri"/>
                <w:bCs/>
                <w:sz w:val="22"/>
                <w:szCs w:val="22"/>
                <w:lang w:val="ka-GE"/>
              </w:rPr>
            </w:pPr>
            <w:r w:rsidRPr="003B10A5">
              <w:rPr>
                <w:rFonts w:ascii="Sylfaen" w:hAnsi="Sylfaen" w:cs="Calibri"/>
                <w:bCs/>
                <w:sz w:val="22"/>
                <w:szCs w:val="22"/>
                <w:lang w:val="ka-GE"/>
              </w:rPr>
              <w:t>დავალების შესრულებაში დაგეხმარება შემდეგი ვიდეოგაკვეთილი:</w:t>
            </w:r>
          </w:p>
          <w:p w14:paraId="2D424521" w14:textId="77777777" w:rsidR="00DC59BB" w:rsidRPr="003B10A5" w:rsidRDefault="00DC59BB" w:rsidP="007F1BC0">
            <w:pPr>
              <w:rPr>
                <w:rFonts w:ascii="Sylfaen" w:hAnsi="Sylfaen" w:cs="Calibri"/>
                <w:b/>
                <w:sz w:val="22"/>
                <w:szCs w:val="22"/>
                <w:lang w:val="ka-GE"/>
              </w:rPr>
            </w:pPr>
            <w:r w:rsidRPr="003B10A5">
              <w:rPr>
                <w:rFonts w:ascii="Sylfaen" w:hAnsi="Sylfaen" w:cs="Calibri"/>
                <w:b/>
                <w:sz w:val="22"/>
                <w:szCs w:val="22"/>
                <w:lang w:val="ka-GE"/>
              </w:rPr>
              <w:t>ამწეს დამზადება</w:t>
            </w:r>
          </w:p>
          <w:p w14:paraId="6262CED0" w14:textId="77777777" w:rsidR="00DC59BB" w:rsidRPr="003B10A5" w:rsidRDefault="00DC59BB" w:rsidP="007F1BC0">
            <w:pPr>
              <w:rPr>
                <w:rFonts w:ascii="Sylfaen" w:eastAsia="Times New Roman" w:hAnsi="Sylfaen" w:cs="Arial"/>
                <w:b/>
                <w:bCs/>
                <w:color w:val="1F3864" w:themeColor="accent1" w:themeShade="80"/>
                <w:kern w:val="36"/>
                <w:sz w:val="22"/>
                <w:szCs w:val="22"/>
                <w:lang w:val="ka-GE" w:eastAsia="ru-RU"/>
              </w:rPr>
            </w:pPr>
            <w:r w:rsidRPr="003B10A5">
              <w:rPr>
                <w:rFonts w:ascii="Sylfaen" w:eastAsia="Times New Roman" w:hAnsi="Sylfaen" w:cs="Arial"/>
                <w:b/>
                <w:bCs/>
                <w:color w:val="1F3864" w:themeColor="accent1" w:themeShade="80"/>
                <w:kern w:val="36"/>
                <w:sz w:val="22"/>
                <w:szCs w:val="22"/>
                <w:lang w:val="ka-GE" w:eastAsia="ru-RU"/>
              </w:rPr>
              <w:t xml:space="preserve">ვარიანტი 1 - </w:t>
            </w:r>
            <w:hyperlink r:id="rId10" w:history="1">
              <w:r w:rsidRPr="003B10A5">
                <w:rPr>
                  <w:rStyle w:val="Hyperlink"/>
                  <w:rFonts w:ascii="Sylfaen" w:eastAsia="Times New Roman" w:hAnsi="Sylfaen" w:cs="Arial"/>
                  <w:b/>
                  <w:bCs/>
                  <w:color w:val="1F3864" w:themeColor="accent1" w:themeShade="80"/>
                  <w:kern w:val="36"/>
                  <w:sz w:val="22"/>
                  <w:szCs w:val="22"/>
                  <w:lang w:val="ka-GE" w:eastAsia="ru-RU"/>
                </w:rPr>
                <w:t>ვიდეო ინსტრუქცია 1 - ამწეს მოდელი</w:t>
              </w:r>
            </w:hyperlink>
          </w:p>
          <w:p w14:paraId="03A4FAE0" w14:textId="77777777" w:rsidR="00DC59BB" w:rsidRPr="003B10A5" w:rsidRDefault="00DC59BB" w:rsidP="007F1BC0">
            <w:pPr>
              <w:rPr>
                <w:rFonts w:ascii="Sylfaen" w:eastAsia="Times New Roman" w:hAnsi="Sylfaen" w:cs="Arial"/>
                <w:b/>
                <w:bCs/>
                <w:color w:val="1F3864" w:themeColor="accent1" w:themeShade="80"/>
                <w:kern w:val="36"/>
                <w:sz w:val="22"/>
                <w:szCs w:val="22"/>
                <w:lang w:val="ka-GE" w:eastAsia="ru-RU"/>
              </w:rPr>
            </w:pPr>
            <w:r w:rsidRPr="003B10A5">
              <w:rPr>
                <w:rFonts w:ascii="Sylfaen" w:eastAsia="Times New Roman" w:hAnsi="Sylfaen" w:cs="Arial"/>
                <w:b/>
                <w:bCs/>
                <w:color w:val="1F3864" w:themeColor="accent1" w:themeShade="80"/>
                <w:kern w:val="36"/>
                <w:sz w:val="22"/>
                <w:szCs w:val="22"/>
                <w:lang w:val="ka-GE" w:eastAsia="ru-RU"/>
              </w:rPr>
              <w:t xml:space="preserve">შედარებით მარტივი ვარიანტი  - 2     </w:t>
            </w:r>
            <w:hyperlink r:id="rId11" w:history="1">
              <w:r w:rsidRPr="003B10A5">
                <w:rPr>
                  <w:rStyle w:val="Hyperlink"/>
                  <w:rFonts w:ascii="Sylfaen" w:eastAsia="Times New Roman" w:hAnsi="Sylfaen" w:cs="Arial"/>
                  <w:b/>
                  <w:bCs/>
                  <w:color w:val="1F3864" w:themeColor="accent1" w:themeShade="80"/>
                  <w:kern w:val="36"/>
                  <w:sz w:val="22"/>
                  <w:szCs w:val="22"/>
                  <w:lang w:val="ka-GE" w:eastAsia="ru-RU"/>
                </w:rPr>
                <w:t>ვიდეო ინსტრუქცია 2 - შედარებით მარტივი მოდელი</w:t>
              </w:r>
            </w:hyperlink>
          </w:p>
        </w:tc>
      </w:tr>
      <w:tr w:rsidR="00DC59BB" w:rsidRPr="003B10A5" w14:paraId="1142B5AB" w14:textId="77777777" w:rsidTr="00DC59BB">
        <w:trPr>
          <w:tblCellSpacing w:w="20" w:type="dxa"/>
        </w:trPr>
        <w:tc>
          <w:tcPr>
            <w:tcW w:w="305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089E95D4" w14:textId="77777777" w:rsidR="00DC59BB" w:rsidRPr="003B10A5" w:rsidRDefault="00DC59BB" w:rsidP="007F1BC0">
            <w:pPr>
              <w:spacing w:after="200" w:line="276" w:lineRule="auto"/>
              <w:contextualSpacing/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</w:pPr>
            <w:r w:rsidRPr="003B10A5"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  <w:t>მოსწავლის მიერ დამზადებული ამწე</w:t>
            </w:r>
          </w:p>
          <w:p w14:paraId="46E691D9" w14:textId="77777777" w:rsidR="00DC59BB" w:rsidRPr="003B10A5" w:rsidRDefault="00DC59BB" w:rsidP="007F1BC0">
            <w:pPr>
              <w:spacing w:after="200" w:line="276" w:lineRule="auto"/>
              <w:contextualSpacing/>
              <w:rPr>
                <w:rFonts w:ascii="Sylfaen" w:hAnsi="Sylfaen"/>
                <w:bCs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043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167615A4" w14:textId="77777777" w:rsidR="00DC59BB" w:rsidRPr="003B10A5" w:rsidRDefault="00DC59BB" w:rsidP="007F1BC0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3B10A5">
              <w:rPr>
                <w:rFonts w:ascii="Sylfaen" w:hAnsi="Sylfaen"/>
                <w:sz w:val="22"/>
                <w:szCs w:val="22"/>
                <w:lang w:val="ka-GE"/>
              </w:rPr>
              <w:t>მოსწავლის ნამუშევარი 1: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85"/>
              <w:gridCol w:w="5014"/>
            </w:tblGrid>
            <w:tr w:rsidR="00DC59BB" w:rsidRPr="003B10A5" w14:paraId="650380ED" w14:textId="77777777" w:rsidTr="007F1BC0">
              <w:tc>
                <w:tcPr>
                  <w:tcW w:w="5251" w:type="dxa"/>
                </w:tcPr>
                <w:p w14:paraId="4B28E5F5" w14:textId="77777777" w:rsidR="00DC59BB" w:rsidRPr="003B10A5" w:rsidRDefault="00DC59BB" w:rsidP="007F1BC0">
                  <w:pPr>
                    <w:jc w:val="both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3B10A5">
                    <w:rPr>
                      <w:rFonts w:ascii="Sylfaen" w:hAnsi="Sylfaen"/>
                      <w:noProof/>
                      <w:sz w:val="22"/>
                      <w:szCs w:val="22"/>
                      <w:lang w:eastAsia="ru-RU"/>
                    </w:rPr>
                    <w:drawing>
                      <wp:inline distT="0" distB="0" distL="0" distR="0" wp14:anchorId="5B04565A" wp14:editId="5071B354">
                        <wp:extent cx="3122341" cy="1996998"/>
                        <wp:effectExtent l="0" t="0" r="1905" b="0"/>
                        <wp:docPr id="19" name="Рисунок 10" descr="C:\Users\LaLi\Desktop\160405811_140747731281076_8868991719350892677_n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LaLi\Desktop\160405811_140747731281076_8868991719350892677_n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1556" cy="20156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14" w:type="dxa"/>
                </w:tcPr>
                <w:p w14:paraId="7B0AB660" w14:textId="77777777" w:rsidR="00DC59BB" w:rsidRPr="003B10A5" w:rsidRDefault="00DC59BB" w:rsidP="007F1BC0">
                  <w:pPr>
                    <w:jc w:val="both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3B10A5">
                    <w:rPr>
                      <w:noProof/>
                      <w:sz w:val="22"/>
                      <w:szCs w:val="22"/>
                      <w:lang w:eastAsia="ru-RU"/>
                    </w:rPr>
                    <w:drawing>
                      <wp:inline distT="0" distB="0" distL="0" distR="0" wp14:anchorId="34F9884A" wp14:editId="63EE5280">
                        <wp:extent cx="2803842" cy="2104048"/>
                        <wp:effectExtent l="0" t="0" r="3175" b="4445"/>
                        <wp:docPr id="20" name="Рисунок 6" descr="160503126_296425051914548_15032198373125658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160503126_296425051914548_15032198373125658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0639" cy="2109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275EE45" w14:textId="77777777" w:rsidR="00DC59BB" w:rsidRPr="003B10A5" w:rsidRDefault="00DC59BB" w:rsidP="007F1BC0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14:paraId="6CAFCF42" w14:textId="77777777" w:rsidR="00DC59BB" w:rsidRDefault="00DC59BB"/>
    <w:sectPr w:rsidR="00DC59BB" w:rsidSect="00DC59B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D4BEA"/>
    <w:multiLevelType w:val="hybridMultilevel"/>
    <w:tmpl w:val="0A9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7221"/>
    <w:multiLevelType w:val="hybridMultilevel"/>
    <w:tmpl w:val="381A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366A"/>
    <w:multiLevelType w:val="hybridMultilevel"/>
    <w:tmpl w:val="A400FCA8"/>
    <w:lvl w:ilvl="0" w:tplc="2222FF12">
      <w:start w:val="1"/>
      <w:numFmt w:val="bullet"/>
      <w:lvlText w:val=""/>
      <w:lvlJc w:val="left"/>
      <w:pPr>
        <w:ind w:left="1352" w:hanging="360"/>
      </w:pPr>
      <w:rPr>
        <w:rFonts w:ascii="Wingdings" w:hAnsi="Wingdings" w:cs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426C7A01"/>
    <w:multiLevelType w:val="hybridMultilevel"/>
    <w:tmpl w:val="8FB0D516"/>
    <w:lvl w:ilvl="0" w:tplc="4A24B35C">
      <w:start w:val="1"/>
      <w:numFmt w:val="decimal"/>
      <w:lvlText w:val="%1."/>
      <w:lvlJc w:val="left"/>
      <w:pPr>
        <w:ind w:left="720" w:hanging="360"/>
      </w:pPr>
    </w:lvl>
    <w:lvl w:ilvl="1" w:tplc="7136C8D2">
      <w:start w:val="1"/>
      <w:numFmt w:val="lowerLetter"/>
      <w:lvlText w:val="%2."/>
      <w:lvlJc w:val="left"/>
      <w:pPr>
        <w:ind w:left="1440" w:hanging="360"/>
      </w:pPr>
    </w:lvl>
    <w:lvl w:ilvl="2" w:tplc="CEC02E2A">
      <w:start w:val="1"/>
      <w:numFmt w:val="lowerRoman"/>
      <w:lvlText w:val="%3."/>
      <w:lvlJc w:val="right"/>
      <w:pPr>
        <w:ind w:left="2160" w:hanging="180"/>
      </w:pPr>
    </w:lvl>
    <w:lvl w:ilvl="3" w:tplc="48CE5888">
      <w:start w:val="1"/>
      <w:numFmt w:val="decimal"/>
      <w:lvlText w:val="%4."/>
      <w:lvlJc w:val="left"/>
      <w:pPr>
        <w:ind w:left="2880" w:hanging="360"/>
      </w:pPr>
    </w:lvl>
    <w:lvl w:ilvl="4" w:tplc="D9E233F2">
      <w:start w:val="1"/>
      <w:numFmt w:val="lowerLetter"/>
      <w:lvlText w:val="%5."/>
      <w:lvlJc w:val="left"/>
      <w:pPr>
        <w:ind w:left="3600" w:hanging="360"/>
      </w:pPr>
    </w:lvl>
    <w:lvl w:ilvl="5" w:tplc="1A6AACB6">
      <w:start w:val="1"/>
      <w:numFmt w:val="lowerRoman"/>
      <w:lvlText w:val="%6."/>
      <w:lvlJc w:val="right"/>
      <w:pPr>
        <w:ind w:left="4320" w:hanging="180"/>
      </w:pPr>
    </w:lvl>
    <w:lvl w:ilvl="6" w:tplc="4F48F160">
      <w:start w:val="1"/>
      <w:numFmt w:val="decimal"/>
      <w:lvlText w:val="%7."/>
      <w:lvlJc w:val="left"/>
      <w:pPr>
        <w:ind w:left="5040" w:hanging="360"/>
      </w:pPr>
    </w:lvl>
    <w:lvl w:ilvl="7" w:tplc="70AACCB4">
      <w:start w:val="1"/>
      <w:numFmt w:val="lowerLetter"/>
      <w:lvlText w:val="%8."/>
      <w:lvlJc w:val="left"/>
      <w:pPr>
        <w:ind w:left="5760" w:hanging="360"/>
      </w:pPr>
    </w:lvl>
    <w:lvl w:ilvl="8" w:tplc="CA04B3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54B48"/>
    <w:multiLevelType w:val="hybridMultilevel"/>
    <w:tmpl w:val="359ADC94"/>
    <w:lvl w:ilvl="0" w:tplc="3F82E9D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AA16B8"/>
    <w:multiLevelType w:val="hybridMultilevel"/>
    <w:tmpl w:val="7C30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07C67"/>
    <w:multiLevelType w:val="hybridMultilevel"/>
    <w:tmpl w:val="1A58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BB"/>
    <w:rsid w:val="000B39BD"/>
    <w:rsid w:val="002C52DC"/>
    <w:rsid w:val="003B10A5"/>
    <w:rsid w:val="0068152F"/>
    <w:rsid w:val="00BE3362"/>
    <w:rsid w:val="00DC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D7154A"/>
  <w15:chartTrackingRefBased/>
  <w15:docId w15:val="{EDBCB101-AA9C-4340-9157-C078A645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5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DC59BB"/>
    <w:pPr>
      <w:widowControl w:val="0"/>
      <w:autoSpaceDE w:val="0"/>
      <w:autoSpaceDN w:val="0"/>
      <w:spacing w:line="264" w:lineRule="exact"/>
      <w:ind w:left="1700" w:hanging="361"/>
    </w:pPr>
    <w:rPr>
      <w:rFonts w:ascii="Trebuchet MS" w:eastAsia="Trebuchet MS" w:hAnsi="Trebuchet MS" w:cs="Trebuchet MS"/>
      <w:sz w:val="22"/>
      <w:szCs w:val="22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DC59BB"/>
    <w:rPr>
      <w:rFonts w:ascii="Trebuchet MS" w:eastAsia="Trebuchet MS" w:hAnsi="Trebuchet MS" w:cs="Trebuchet MS"/>
      <w:sz w:val="22"/>
      <w:szCs w:val="22"/>
    </w:rPr>
  </w:style>
  <w:style w:type="table" w:styleId="TableGrid">
    <w:name w:val="Table Grid"/>
    <w:basedOn w:val="TableNormal"/>
    <w:uiPriority w:val="39"/>
    <w:rsid w:val="00DC59BB"/>
    <w:rPr>
      <w:rFonts w:ascii="Calibri" w:eastAsia="Times New Roman" w:hAnsi="Calibri" w:cs="Times New Roman"/>
      <w:sz w:val="20"/>
      <w:szCs w:val="20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C59B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59BB"/>
  </w:style>
  <w:style w:type="character" w:styleId="HTMLDefinition">
    <w:name w:val="HTML Definition"/>
    <w:basedOn w:val="DefaultParagraphFont"/>
    <w:uiPriority w:val="99"/>
    <w:semiHidden/>
    <w:unhideWhenUsed/>
    <w:rsid w:val="00DC59BB"/>
    <w:rPr>
      <w:i/>
      <w:iCs/>
    </w:rPr>
  </w:style>
  <w:style w:type="paragraph" w:customStyle="1" w:styleId="paragraph">
    <w:name w:val="paragraph"/>
    <w:basedOn w:val="Normal"/>
    <w:rsid w:val="00DC59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C5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klAmKKu1y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YhWg3038rI&amp;t=3s" TargetMode="External"/><Relationship Id="rId11" Type="http://schemas.openxmlformats.org/officeDocument/2006/relationships/hyperlink" Target="https://www.youtube.com/watch?v=AklAmKKu1y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klAmKKu1y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tsertsvadze</dc:creator>
  <cp:keywords/>
  <dc:description/>
  <cp:lastModifiedBy>keti tsertsvadze</cp:lastModifiedBy>
  <cp:revision>2</cp:revision>
  <dcterms:created xsi:type="dcterms:W3CDTF">2021-12-14T18:42:00Z</dcterms:created>
  <dcterms:modified xsi:type="dcterms:W3CDTF">2021-12-14T18:42:00Z</dcterms:modified>
</cp:coreProperties>
</file>